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8370" w14:textId="66DEBF85"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2DCC044E" w14:textId="77777777" w:rsidTr="00437171">
        <w:trPr>
          <w:trHeight w:val="1099"/>
        </w:trPr>
        <w:tc>
          <w:tcPr>
            <w:tcW w:w="1976" w:type="dxa"/>
            <w:vAlign w:val="bottom"/>
          </w:tcPr>
          <w:p w14:paraId="70CF1C74" w14:textId="0A6635CD" w:rsidR="00437171" w:rsidRDefault="008C2ADE" w:rsidP="00437171">
            <w:pPr>
              <w:jc w:val="right"/>
              <w:rPr>
                <w:rFonts w:ascii="Arial" w:hAnsi="Arial" w:cs="Arial"/>
                <w:i/>
                <w:sz w:val="36"/>
                <w:szCs w:val="36"/>
              </w:rPr>
            </w:pPr>
            <w:r>
              <w:rPr>
                <w:noProof/>
              </w:rPr>
              <w:drawing>
                <wp:anchor distT="0" distB="0" distL="114300" distR="114300" simplePos="0" relativeHeight="251664384" behindDoc="1" locked="0" layoutInCell="1" allowOverlap="1" wp14:anchorId="2F0409D4" wp14:editId="5161BF58">
                  <wp:simplePos x="0" y="0"/>
                  <wp:positionH relativeFrom="column">
                    <wp:posOffset>251460</wp:posOffset>
                  </wp:positionH>
                  <wp:positionV relativeFrom="paragraph">
                    <wp:posOffset>-560070</wp:posOffset>
                  </wp:positionV>
                  <wp:extent cx="1301750" cy="632460"/>
                  <wp:effectExtent l="0" t="0" r="0" b="0"/>
                  <wp:wrapNone/>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2" w:type="dxa"/>
            <w:vAlign w:val="bottom"/>
          </w:tcPr>
          <w:p w14:paraId="548373E4"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5201E571"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06CDFF87" w14:textId="77777777" w:rsidR="00012646" w:rsidRPr="005A6817" w:rsidRDefault="00012646">
      <w:pPr>
        <w:rPr>
          <w:rFonts w:ascii="Arial" w:hAnsi="Arial" w:cs="Arial"/>
          <w:sz w:val="22"/>
          <w:szCs w:val="22"/>
        </w:rPr>
      </w:pPr>
    </w:p>
    <w:tbl>
      <w:tblPr>
        <w:tblStyle w:val="Grigliatabella"/>
        <w:tblW w:w="10320" w:type="dxa"/>
        <w:tblLook w:val="0480" w:firstRow="0" w:lastRow="0" w:firstColumn="1" w:lastColumn="0" w:noHBand="0" w:noVBand="1"/>
      </w:tblPr>
      <w:tblGrid>
        <w:gridCol w:w="809"/>
        <w:gridCol w:w="884"/>
        <w:gridCol w:w="807"/>
        <w:gridCol w:w="3845"/>
        <w:gridCol w:w="3261"/>
        <w:gridCol w:w="714"/>
      </w:tblGrid>
      <w:tr w:rsidR="009435B7" w:rsidRPr="009435B7" w14:paraId="1B341115" w14:textId="77777777" w:rsidTr="008F1BFB">
        <w:trPr>
          <w:trHeight w:hRule="exact" w:val="397"/>
        </w:trPr>
        <w:tc>
          <w:tcPr>
            <w:tcW w:w="1693" w:type="dxa"/>
            <w:gridSpan w:val="2"/>
          </w:tcPr>
          <w:p w14:paraId="27D093B2" w14:textId="77777777" w:rsidR="009435B7" w:rsidRPr="009435B7" w:rsidRDefault="009435B7">
            <w:pPr>
              <w:rPr>
                <w:rFonts w:ascii="Arial" w:hAnsi="Arial" w:cs="Arial"/>
              </w:rPr>
            </w:pPr>
            <w:r w:rsidRPr="009435B7">
              <w:rPr>
                <w:rFonts w:ascii="Arial" w:hAnsi="Arial" w:cs="Arial"/>
              </w:rPr>
              <w:t>Discipline</w:t>
            </w:r>
          </w:p>
        </w:tc>
        <w:tc>
          <w:tcPr>
            <w:tcW w:w="807" w:type="dxa"/>
          </w:tcPr>
          <w:p w14:paraId="07BEC93E" w14:textId="77777777" w:rsidR="009435B7" w:rsidRPr="00783CAA" w:rsidRDefault="009435B7">
            <w:pPr>
              <w:rPr>
                <w:rFonts w:ascii="Arial" w:hAnsi="Arial" w:cs="Arial"/>
                <w:sz w:val="28"/>
                <w:szCs w:val="28"/>
              </w:rPr>
            </w:pPr>
          </w:p>
        </w:tc>
        <w:tc>
          <w:tcPr>
            <w:tcW w:w="7820" w:type="dxa"/>
            <w:gridSpan w:val="3"/>
          </w:tcPr>
          <w:p w14:paraId="3D3AFE21" w14:textId="77777777" w:rsidR="009435B7" w:rsidRPr="009435B7" w:rsidRDefault="007E377A">
            <w:pPr>
              <w:rPr>
                <w:rFonts w:ascii="Arial" w:hAnsi="Arial" w:cs="Arial"/>
              </w:rPr>
            </w:pPr>
            <w:r>
              <w:rPr>
                <w:rFonts w:ascii="Arial" w:hAnsi="Arial" w:cs="Arial"/>
                <w:lang w:val="en-US"/>
              </w:rPr>
              <w:t xml:space="preserve">Tout Terrain Rally Cup </w:t>
            </w:r>
          </w:p>
        </w:tc>
      </w:tr>
      <w:tr w:rsidR="008F1BFB" w:rsidRPr="009435B7" w14:paraId="67C18934" w14:textId="77777777" w:rsidTr="008F1BFB">
        <w:trPr>
          <w:trHeight w:hRule="exact" w:val="397"/>
        </w:trPr>
        <w:tc>
          <w:tcPr>
            <w:tcW w:w="1693" w:type="dxa"/>
            <w:gridSpan w:val="2"/>
          </w:tcPr>
          <w:p w14:paraId="378004FB" w14:textId="77777777" w:rsidR="008F1BFB" w:rsidRPr="009435B7" w:rsidRDefault="008F1BFB">
            <w:pPr>
              <w:rPr>
                <w:rFonts w:ascii="Arial" w:hAnsi="Arial" w:cs="Arial"/>
              </w:rPr>
            </w:pPr>
          </w:p>
        </w:tc>
        <w:tc>
          <w:tcPr>
            <w:tcW w:w="807" w:type="dxa"/>
          </w:tcPr>
          <w:p w14:paraId="454BED6C" w14:textId="77777777" w:rsidR="008F1BFB"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8F1BFB"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14:paraId="0CE012B7" w14:textId="27772343" w:rsidR="008F1BFB" w:rsidRPr="008B0CF8" w:rsidRDefault="008F1BFB">
            <w:pPr>
              <w:rPr>
                <w:rFonts w:ascii="Arial" w:hAnsi="Arial" w:cs="Arial"/>
                <w:lang w:val="en-US"/>
              </w:rPr>
            </w:pPr>
            <w:r>
              <w:rPr>
                <w:rFonts w:ascii="Arial" w:hAnsi="Arial" w:cs="Arial"/>
                <w:lang w:val="en-US"/>
              </w:rPr>
              <w:t xml:space="preserve">Class </w:t>
            </w:r>
            <w:r w:rsidR="008C2ADE">
              <w:t>M1: under 290cc</w:t>
            </w:r>
          </w:p>
        </w:tc>
        <w:tc>
          <w:tcPr>
            <w:tcW w:w="3975" w:type="dxa"/>
            <w:gridSpan w:val="2"/>
          </w:tcPr>
          <w:p w14:paraId="0B3ABF17" w14:textId="77777777" w:rsidR="008F1BFB" w:rsidRPr="009435B7" w:rsidRDefault="00EB5BFA">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8F1BFB"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r w:rsidR="008F1BFB">
              <w:rPr>
                <w:rFonts w:ascii="Arial" w:hAnsi="Arial" w:cs="Arial"/>
                <w:sz w:val="28"/>
                <w:szCs w:val="28"/>
              </w:rPr>
              <w:t xml:space="preserve"> </w:t>
            </w:r>
            <w:r w:rsidR="008F1BFB" w:rsidRPr="008F1BFB">
              <w:rPr>
                <w:rFonts w:ascii="Arial" w:hAnsi="Arial" w:cs="Arial"/>
              </w:rPr>
              <w:t>Class</w:t>
            </w:r>
            <w:r w:rsidR="008F1BFB">
              <w:rPr>
                <w:rFonts w:ascii="Arial" w:hAnsi="Arial" w:cs="Arial"/>
                <w:sz w:val="28"/>
                <w:szCs w:val="28"/>
              </w:rPr>
              <w:t xml:space="preserve"> </w:t>
            </w:r>
            <w:r w:rsidR="008F1BFB">
              <w:rPr>
                <w:sz w:val="22"/>
                <w:szCs w:val="22"/>
              </w:rPr>
              <w:t>M6: 650 – 1300cc bicylinder</w:t>
            </w:r>
          </w:p>
        </w:tc>
      </w:tr>
      <w:tr w:rsidR="008B0CF8" w:rsidRPr="009435B7" w14:paraId="46F735D2" w14:textId="77777777" w:rsidTr="008F1BFB">
        <w:trPr>
          <w:trHeight w:hRule="exact" w:val="397"/>
        </w:trPr>
        <w:tc>
          <w:tcPr>
            <w:tcW w:w="1693" w:type="dxa"/>
            <w:gridSpan w:val="2"/>
          </w:tcPr>
          <w:p w14:paraId="06B98468" w14:textId="77777777" w:rsidR="008B0CF8" w:rsidRPr="009435B7" w:rsidRDefault="008B0CF8">
            <w:pPr>
              <w:rPr>
                <w:rFonts w:ascii="Arial" w:hAnsi="Arial" w:cs="Arial"/>
              </w:rPr>
            </w:pPr>
          </w:p>
        </w:tc>
        <w:tc>
          <w:tcPr>
            <w:tcW w:w="807" w:type="dxa"/>
          </w:tcPr>
          <w:p w14:paraId="16194E91" w14:textId="77777777"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63E7E0C6" w14:textId="77777777" w:rsidR="008B0CF8" w:rsidRDefault="008F1BFB">
            <w:pPr>
              <w:rPr>
                <w:rFonts w:ascii="Arial" w:hAnsi="Arial" w:cs="Arial"/>
                <w:lang w:val="en-US"/>
              </w:rPr>
            </w:pPr>
            <w:r>
              <w:rPr>
                <w:rFonts w:ascii="Arial" w:hAnsi="Arial" w:cs="Arial"/>
                <w:lang w:val="en-US"/>
              </w:rPr>
              <w:t xml:space="preserve">Class </w:t>
            </w:r>
            <w:r>
              <w:rPr>
                <w:sz w:val="22"/>
                <w:szCs w:val="22"/>
              </w:rPr>
              <w:t>M2: 300-390cc</w:t>
            </w:r>
          </w:p>
        </w:tc>
        <w:tc>
          <w:tcPr>
            <w:tcW w:w="3261" w:type="dxa"/>
          </w:tcPr>
          <w:p w14:paraId="51A6EC70" w14:textId="77777777" w:rsidR="008B0CF8" w:rsidRPr="009435B7" w:rsidRDefault="00EB5BFA" w:rsidP="001C126D">
            <w:pPr>
              <w:rPr>
                <w:rFonts w:ascii="Arial" w:hAnsi="Arial" w:cs="Arial"/>
              </w:rPr>
            </w:pPr>
            <w:r w:rsidRPr="008F1BFB">
              <w:rPr>
                <w:rFonts w:ascii="Arial" w:hAnsi="Arial" w:cs="Arial"/>
              </w:rPr>
              <w:fldChar w:fldCharType="begin">
                <w:ffData>
                  <w:name w:val="Merk3"/>
                  <w:enabled/>
                  <w:calcOnExit w:val="0"/>
                  <w:checkBox>
                    <w:sizeAuto/>
                    <w:default w:val="0"/>
                  </w:checkBox>
                </w:ffData>
              </w:fldChar>
            </w:r>
            <w:r w:rsidR="009421AC" w:rsidRPr="008F1BF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F1BFB">
              <w:rPr>
                <w:rFonts w:ascii="Arial" w:hAnsi="Arial" w:cs="Arial"/>
              </w:rPr>
              <w:fldChar w:fldCharType="end"/>
            </w:r>
            <w:r w:rsidR="009421AC" w:rsidRPr="008F1BFB">
              <w:rPr>
                <w:rFonts w:ascii="Arial" w:hAnsi="Arial" w:cs="Arial"/>
              </w:rPr>
              <w:t xml:space="preserve"> </w:t>
            </w:r>
            <w:r w:rsidR="008F1BFB" w:rsidRPr="008F1BFB">
              <w:rPr>
                <w:rFonts w:ascii="Arial" w:hAnsi="Arial" w:cs="Arial"/>
              </w:rPr>
              <w:t>Class</w:t>
            </w:r>
            <w:r w:rsidR="008F1BFB">
              <w:rPr>
                <w:rFonts w:ascii="Arial" w:hAnsi="Arial" w:cs="Arial"/>
                <w:sz w:val="28"/>
                <w:szCs w:val="28"/>
              </w:rPr>
              <w:t xml:space="preserve"> </w:t>
            </w:r>
            <w:r w:rsidR="008F1BFB">
              <w:rPr>
                <w:sz w:val="22"/>
                <w:szCs w:val="22"/>
              </w:rPr>
              <w:t>Q: Quad</w:t>
            </w:r>
          </w:p>
        </w:tc>
        <w:tc>
          <w:tcPr>
            <w:tcW w:w="714" w:type="dxa"/>
          </w:tcPr>
          <w:p w14:paraId="0BC95CBB" w14:textId="77777777" w:rsidR="008B0CF8" w:rsidRPr="009435B7" w:rsidRDefault="008B0CF8">
            <w:pPr>
              <w:rPr>
                <w:rFonts w:ascii="Arial" w:hAnsi="Arial" w:cs="Arial"/>
              </w:rPr>
            </w:pPr>
          </w:p>
        </w:tc>
      </w:tr>
      <w:tr w:rsidR="008B0CF8" w:rsidRPr="009435B7" w14:paraId="4EA86153" w14:textId="77777777" w:rsidTr="008F1BFB">
        <w:trPr>
          <w:trHeight w:hRule="exact" w:val="397"/>
        </w:trPr>
        <w:tc>
          <w:tcPr>
            <w:tcW w:w="1693" w:type="dxa"/>
            <w:gridSpan w:val="2"/>
          </w:tcPr>
          <w:p w14:paraId="14D8827F" w14:textId="77777777" w:rsidR="008B0CF8" w:rsidRPr="009435B7" w:rsidRDefault="008B0CF8">
            <w:pPr>
              <w:rPr>
                <w:rFonts w:ascii="Arial" w:hAnsi="Arial" w:cs="Arial"/>
              </w:rPr>
            </w:pPr>
          </w:p>
        </w:tc>
        <w:tc>
          <w:tcPr>
            <w:tcW w:w="807" w:type="dxa"/>
          </w:tcPr>
          <w:p w14:paraId="5113075F" w14:textId="77777777"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620E9B0E" w14:textId="05F316A2" w:rsidR="008B0CF8" w:rsidRPr="009435B7" w:rsidRDefault="008F1BFB" w:rsidP="007E377A">
            <w:pPr>
              <w:rPr>
                <w:rFonts w:ascii="Arial" w:hAnsi="Arial" w:cs="Arial"/>
              </w:rPr>
            </w:pPr>
            <w:r>
              <w:rPr>
                <w:rFonts w:ascii="Arial" w:hAnsi="Arial" w:cs="Arial"/>
                <w:lang w:val="en-US"/>
              </w:rPr>
              <w:t xml:space="preserve">Class </w:t>
            </w:r>
            <w:r>
              <w:rPr>
                <w:sz w:val="22"/>
                <w:szCs w:val="22"/>
              </w:rPr>
              <w:t>M3: 400- 4</w:t>
            </w:r>
            <w:r w:rsidR="008C2ADE">
              <w:rPr>
                <w:sz w:val="22"/>
                <w:szCs w:val="22"/>
              </w:rPr>
              <w:t>75</w:t>
            </w:r>
            <w:r>
              <w:rPr>
                <w:sz w:val="22"/>
                <w:szCs w:val="22"/>
              </w:rPr>
              <w:t>cc</w:t>
            </w:r>
          </w:p>
        </w:tc>
        <w:tc>
          <w:tcPr>
            <w:tcW w:w="3261" w:type="dxa"/>
          </w:tcPr>
          <w:p w14:paraId="655F563B" w14:textId="13CFB3C2" w:rsidR="008B0CF8" w:rsidRPr="009435B7" w:rsidRDefault="00EB5BFA"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r w:rsidR="00497D7C" w:rsidRPr="00497D7C">
              <w:rPr>
                <w:rFonts w:ascii="Arial" w:hAnsi="Arial" w:cs="Arial"/>
              </w:rPr>
              <w:t>Class S</w:t>
            </w:r>
            <w:r w:rsidR="008C2ADE">
              <w:rPr>
                <w:rFonts w:ascii="Arial" w:hAnsi="Arial" w:cs="Arial"/>
              </w:rPr>
              <w:t>SV</w:t>
            </w:r>
          </w:p>
        </w:tc>
        <w:tc>
          <w:tcPr>
            <w:tcW w:w="714" w:type="dxa"/>
          </w:tcPr>
          <w:p w14:paraId="157BEFBA" w14:textId="77777777" w:rsidR="008B0CF8" w:rsidRPr="009435B7" w:rsidRDefault="008B0CF8">
            <w:pPr>
              <w:rPr>
                <w:rFonts w:ascii="Arial" w:hAnsi="Arial" w:cs="Arial"/>
              </w:rPr>
            </w:pPr>
          </w:p>
        </w:tc>
      </w:tr>
      <w:tr w:rsidR="008B0CF8" w:rsidRPr="009435B7" w14:paraId="774F75AF" w14:textId="77777777" w:rsidTr="008F1BFB">
        <w:trPr>
          <w:trHeight w:hRule="exact" w:val="397"/>
        </w:trPr>
        <w:tc>
          <w:tcPr>
            <w:tcW w:w="1693" w:type="dxa"/>
            <w:gridSpan w:val="2"/>
          </w:tcPr>
          <w:p w14:paraId="2CAA942E" w14:textId="77777777" w:rsidR="008B0CF8" w:rsidRPr="009435B7" w:rsidRDefault="008B0CF8">
            <w:pPr>
              <w:rPr>
                <w:rFonts w:ascii="Arial" w:hAnsi="Arial" w:cs="Arial"/>
              </w:rPr>
            </w:pPr>
          </w:p>
        </w:tc>
        <w:tc>
          <w:tcPr>
            <w:tcW w:w="807" w:type="dxa"/>
          </w:tcPr>
          <w:p w14:paraId="27037930" w14:textId="77777777"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4B4CDD0F" w14:textId="2DCDE75A" w:rsidR="008B0CF8" w:rsidRDefault="008F1BFB" w:rsidP="007E377A">
            <w:pPr>
              <w:rPr>
                <w:rFonts w:ascii="Arial" w:hAnsi="Arial" w:cs="Arial"/>
                <w:lang w:val="en-US"/>
              </w:rPr>
            </w:pPr>
            <w:r>
              <w:rPr>
                <w:rFonts w:ascii="Arial" w:hAnsi="Arial" w:cs="Arial"/>
                <w:lang w:val="en-US"/>
              </w:rPr>
              <w:t xml:space="preserve">Class </w:t>
            </w:r>
            <w:r>
              <w:rPr>
                <w:sz w:val="22"/>
                <w:szCs w:val="22"/>
              </w:rPr>
              <w:t xml:space="preserve">M4: </w:t>
            </w:r>
            <w:r w:rsidR="008C2ADE">
              <w:rPr>
                <w:sz w:val="22"/>
                <w:szCs w:val="22"/>
              </w:rPr>
              <w:t>480</w:t>
            </w:r>
            <w:r>
              <w:rPr>
                <w:sz w:val="22"/>
                <w:szCs w:val="22"/>
              </w:rPr>
              <w:t>-600cc single cylinder</w:t>
            </w:r>
          </w:p>
        </w:tc>
        <w:tc>
          <w:tcPr>
            <w:tcW w:w="3261" w:type="dxa"/>
          </w:tcPr>
          <w:p w14:paraId="5EC9723F" w14:textId="77777777" w:rsidR="008B0CF8" w:rsidRPr="009435B7" w:rsidRDefault="008B0CF8">
            <w:pPr>
              <w:rPr>
                <w:rFonts w:ascii="Arial" w:hAnsi="Arial" w:cs="Arial"/>
              </w:rPr>
            </w:pPr>
          </w:p>
        </w:tc>
        <w:tc>
          <w:tcPr>
            <w:tcW w:w="714" w:type="dxa"/>
          </w:tcPr>
          <w:p w14:paraId="7130C701" w14:textId="77777777" w:rsidR="008B0CF8" w:rsidRPr="009435B7" w:rsidRDefault="008B0CF8">
            <w:pPr>
              <w:rPr>
                <w:rFonts w:ascii="Arial" w:hAnsi="Arial" w:cs="Arial"/>
              </w:rPr>
            </w:pPr>
          </w:p>
        </w:tc>
      </w:tr>
      <w:tr w:rsidR="008B0CF8" w:rsidRPr="009435B7" w14:paraId="509F6903" w14:textId="77777777" w:rsidTr="008F1BFB">
        <w:trPr>
          <w:trHeight w:hRule="exact" w:val="397"/>
        </w:trPr>
        <w:tc>
          <w:tcPr>
            <w:tcW w:w="1693" w:type="dxa"/>
            <w:gridSpan w:val="2"/>
          </w:tcPr>
          <w:p w14:paraId="3E62B263" w14:textId="77777777" w:rsidR="008B0CF8" w:rsidRPr="009435B7" w:rsidRDefault="008B0CF8">
            <w:pPr>
              <w:rPr>
                <w:rFonts w:ascii="Arial" w:hAnsi="Arial" w:cs="Arial"/>
              </w:rPr>
            </w:pPr>
          </w:p>
        </w:tc>
        <w:tc>
          <w:tcPr>
            <w:tcW w:w="807" w:type="dxa"/>
          </w:tcPr>
          <w:p w14:paraId="6B624486" w14:textId="77777777" w:rsidR="008B0CF8" w:rsidRPr="00783CAA" w:rsidRDefault="00EB5BFA">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14:paraId="33EBAA3D" w14:textId="77777777" w:rsidR="008B0CF8" w:rsidRDefault="008F1BFB" w:rsidP="007E377A">
            <w:pPr>
              <w:rPr>
                <w:rFonts w:ascii="Arial" w:hAnsi="Arial" w:cs="Arial"/>
                <w:lang w:val="en-US"/>
              </w:rPr>
            </w:pPr>
            <w:r>
              <w:rPr>
                <w:rFonts w:ascii="Arial" w:hAnsi="Arial" w:cs="Arial"/>
                <w:lang w:val="en-US"/>
              </w:rPr>
              <w:t xml:space="preserve">Class </w:t>
            </w:r>
            <w:r>
              <w:rPr>
                <w:sz w:val="22"/>
                <w:szCs w:val="22"/>
              </w:rPr>
              <w:t>M5: 650-750cc single cylinder</w:t>
            </w:r>
          </w:p>
        </w:tc>
        <w:tc>
          <w:tcPr>
            <w:tcW w:w="3261" w:type="dxa"/>
          </w:tcPr>
          <w:p w14:paraId="72EEACD1" w14:textId="77777777" w:rsidR="008B0CF8" w:rsidRPr="009435B7" w:rsidRDefault="008B0CF8">
            <w:pPr>
              <w:rPr>
                <w:rFonts w:ascii="Arial" w:hAnsi="Arial" w:cs="Arial"/>
              </w:rPr>
            </w:pPr>
          </w:p>
        </w:tc>
        <w:tc>
          <w:tcPr>
            <w:tcW w:w="714" w:type="dxa"/>
          </w:tcPr>
          <w:p w14:paraId="4968B2C7" w14:textId="77777777" w:rsidR="008B0CF8" w:rsidRPr="009435B7" w:rsidRDefault="008B0CF8">
            <w:pPr>
              <w:rPr>
                <w:rFonts w:ascii="Arial" w:hAnsi="Arial" w:cs="Arial"/>
              </w:rPr>
            </w:pPr>
          </w:p>
        </w:tc>
      </w:tr>
      <w:tr w:rsidR="008F1BFB" w:rsidRPr="009435B7" w14:paraId="0175387E" w14:textId="77777777" w:rsidTr="008F1BFB">
        <w:trPr>
          <w:trHeight w:hRule="exact" w:val="1024"/>
        </w:trPr>
        <w:tc>
          <w:tcPr>
            <w:tcW w:w="809" w:type="dxa"/>
          </w:tcPr>
          <w:p w14:paraId="0E8C8770" w14:textId="77777777" w:rsidR="008F1BFB" w:rsidRPr="009435B7" w:rsidRDefault="008F1BFB">
            <w:pPr>
              <w:rPr>
                <w:rFonts w:ascii="Arial" w:hAnsi="Arial" w:cs="Arial"/>
              </w:rPr>
            </w:pPr>
            <w:r>
              <w:rPr>
                <w:rFonts w:ascii="Arial" w:hAnsi="Arial" w:cs="Arial"/>
              </w:rPr>
              <w:t>I</w:t>
            </w:r>
            <w:r w:rsidRPr="009435B7">
              <w:rPr>
                <w:rFonts w:ascii="Arial" w:hAnsi="Arial" w:cs="Arial"/>
              </w:rPr>
              <w:t>MN</w:t>
            </w:r>
          </w:p>
        </w:tc>
        <w:tc>
          <w:tcPr>
            <w:tcW w:w="884" w:type="dxa"/>
          </w:tcPr>
          <w:p w14:paraId="40348404" w14:textId="7F43D842" w:rsidR="008F1BFB" w:rsidRPr="009435B7" w:rsidRDefault="008C2ADE" w:rsidP="00783CAA">
            <w:pPr>
              <w:rPr>
                <w:rFonts w:ascii="Arial" w:hAnsi="Arial" w:cs="Arial"/>
              </w:rPr>
            </w:pPr>
            <w:r>
              <w:rPr>
                <w:rFonts w:ascii="Arial" w:hAnsi="Arial" w:cs="Arial"/>
              </w:rPr>
              <w:t>822/</w:t>
            </w:r>
          </w:p>
        </w:tc>
        <w:tc>
          <w:tcPr>
            <w:tcW w:w="4652" w:type="dxa"/>
            <w:gridSpan w:val="2"/>
          </w:tcPr>
          <w:p w14:paraId="39B96D5D" w14:textId="77777777" w:rsidR="008F1BFB" w:rsidRPr="000A2D57" w:rsidRDefault="00EB5BFA"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1" w:name="Tekst3"/>
            <w:r w:rsidR="008F1BFB">
              <w:rPr>
                <w:rFonts w:ascii="Arial" w:hAnsi="Arial" w:cs="Arial"/>
                <w:b/>
              </w:rPr>
              <w:instrText xml:space="preserve"> FORMTEXT </w:instrText>
            </w:r>
            <w:r>
              <w:rPr>
                <w:rFonts w:ascii="Arial" w:hAnsi="Arial" w:cs="Arial"/>
                <w:b/>
              </w:rPr>
            </w:r>
            <w:r>
              <w:rPr>
                <w:rFonts w:ascii="Arial" w:hAnsi="Arial" w:cs="Arial"/>
                <w:b/>
              </w:rPr>
              <w:fldChar w:fldCharType="separate"/>
            </w:r>
            <w:r w:rsidR="008F1BFB">
              <w:rPr>
                <w:rFonts w:ascii="Arial" w:hAnsi="Arial" w:cs="Arial"/>
                <w:b/>
                <w:noProof/>
              </w:rPr>
              <w:t>Titre de la manifestation / Event title</w:t>
            </w:r>
            <w:r>
              <w:rPr>
                <w:rFonts w:ascii="Arial" w:hAnsi="Arial" w:cs="Arial"/>
                <w:b/>
              </w:rPr>
              <w:fldChar w:fldCharType="end"/>
            </w:r>
            <w:bookmarkEnd w:id="1"/>
          </w:p>
        </w:tc>
        <w:tc>
          <w:tcPr>
            <w:tcW w:w="3975" w:type="dxa"/>
            <w:gridSpan w:val="2"/>
          </w:tcPr>
          <w:p w14:paraId="19A54F72" w14:textId="77777777" w:rsidR="008F1BFB" w:rsidRPr="009435B7" w:rsidRDefault="008F1BFB" w:rsidP="008F1BFB">
            <w:pPr>
              <w:rPr>
                <w:rFonts w:ascii="Arial" w:hAnsi="Arial" w:cs="Arial"/>
              </w:rPr>
            </w:pPr>
            <w:r>
              <w:rPr>
                <w:rFonts w:ascii="Arial" w:hAnsi="Arial" w:cs="Arial"/>
              </w:rPr>
              <w:t>Date</w:t>
            </w:r>
          </w:p>
          <w:p w14:paraId="75E586E7" w14:textId="77777777" w:rsidR="008F1BFB" w:rsidRPr="00012646" w:rsidRDefault="00EB5BFA"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2" w:name="Tekst4"/>
            <w:r w:rsidR="008F1BFB">
              <w:rPr>
                <w:rFonts w:ascii="Arial" w:hAnsi="Arial" w:cs="Arial"/>
              </w:rPr>
              <w:instrText xml:space="preserve"> FORMTEXT </w:instrText>
            </w:r>
            <w:r>
              <w:rPr>
                <w:rFonts w:ascii="Arial" w:hAnsi="Arial" w:cs="Arial"/>
              </w:rPr>
            </w:r>
            <w:r>
              <w:rPr>
                <w:rFonts w:ascii="Arial" w:hAnsi="Arial" w:cs="Arial"/>
              </w:rPr>
              <w:fldChar w:fldCharType="separate"/>
            </w:r>
            <w:r w:rsidR="008F1BFB">
              <w:rPr>
                <w:rFonts w:ascii="Arial" w:hAnsi="Arial" w:cs="Arial"/>
                <w:noProof/>
              </w:rPr>
              <w:t>dd.mm.yyyy</w:t>
            </w:r>
            <w:r>
              <w:rPr>
                <w:rFonts w:ascii="Arial" w:hAnsi="Arial" w:cs="Arial"/>
              </w:rPr>
              <w:fldChar w:fldCharType="end"/>
            </w:r>
            <w:bookmarkEnd w:id="2"/>
          </w:p>
        </w:tc>
      </w:tr>
    </w:tbl>
    <w:p w14:paraId="0904F4E5" w14:textId="77777777" w:rsidR="000D71B4" w:rsidRDefault="000D71B4"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14:paraId="40A95079" w14:textId="77777777" w:rsidTr="00DF1532">
        <w:trPr>
          <w:trHeight w:hRule="exact" w:val="454"/>
        </w:trPr>
        <w:tc>
          <w:tcPr>
            <w:tcW w:w="10598" w:type="dxa"/>
            <w:gridSpan w:val="15"/>
            <w:shd w:val="clear" w:color="auto" w:fill="D9D9D9" w:themeFill="background1" w:themeFillShade="D9"/>
            <w:vAlign w:val="center"/>
          </w:tcPr>
          <w:p w14:paraId="1E33B4BC"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14:paraId="2D86E859" w14:textId="77777777" w:rsidTr="00DF1532">
        <w:trPr>
          <w:trHeight w:hRule="exact" w:val="567"/>
        </w:trPr>
        <w:tc>
          <w:tcPr>
            <w:tcW w:w="2802" w:type="dxa"/>
            <w:gridSpan w:val="3"/>
            <w:vAlign w:val="center"/>
          </w:tcPr>
          <w:p w14:paraId="3A810EAE"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041D0DC5" w14:textId="77777777"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14:paraId="69A5E8E6"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1CE4B173" w14:textId="77777777"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3"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3"/>
          </w:p>
        </w:tc>
        <w:tc>
          <w:tcPr>
            <w:tcW w:w="2693" w:type="dxa"/>
            <w:gridSpan w:val="4"/>
            <w:vAlign w:val="center"/>
          </w:tcPr>
          <w:p w14:paraId="0C783FDA"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7C365513" w14:textId="77777777"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4B6AB3A9"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14:paraId="577B3AAD" w14:textId="77777777"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5FB526EE" w14:textId="77777777" w:rsidTr="00DF1532">
        <w:trPr>
          <w:trHeight w:hRule="exact" w:val="567"/>
        </w:trPr>
        <w:tc>
          <w:tcPr>
            <w:tcW w:w="5920" w:type="dxa"/>
            <w:gridSpan w:val="9"/>
            <w:vAlign w:val="center"/>
          </w:tcPr>
          <w:p w14:paraId="2B8C6E95"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14:paraId="457B1236" w14:textId="77777777"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1D76716B" w14:textId="77777777"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14:paraId="63E9DA81"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1D706F64" w14:textId="77777777"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7D6E11B6"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02AA70C7" w14:textId="77777777"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14:paraId="40BDD482" w14:textId="77777777" w:rsidTr="00DF1532">
        <w:trPr>
          <w:trHeight w:hRule="exact" w:val="567"/>
        </w:trPr>
        <w:tc>
          <w:tcPr>
            <w:tcW w:w="817" w:type="dxa"/>
            <w:vAlign w:val="center"/>
          </w:tcPr>
          <w:p w14:paraId="43A371D9"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0536633" w14:textId="77777777" w:rsidR="00D81D97" w:rsidRPr="00FE228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4"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4"/>
          </w:p>
        </w:tc>
        <w:tc>
          <w:tcPr>
            <w:tcW w:w="3544" w:type="dxa"/>
            <w:gridSpan w:val="5"/>
            <w:vAlign w:val="center"/>
          </w:tcPr>
          <w:p w14:paraId="4A84A099"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5D11E0FA" w14:textId="77777777" w:rsidR="00D81D97" w:rsidRPr="00055563"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14:paraId="11F0B708"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5AAA6A13" w14:textId="77777777"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14:paraId="56B42F45" w14:textId="77777777"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14:paraId="59865823"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11F00A0A" w14:textId="77777777" w:rsidR="00D81D97" w:rsidRPr="003F1F84" w:rsidRDefault="00EB5BFA"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6AE73CBB" w14:textId="77777777" w:rsidTr="00DF1532">
        <w:trPr>
          <w:trHeight w:hRule="exact" w:val="454"/>
        </w:trPr>
        <w:tc>
          <w:tcPr>
            <w:tcW w:w="10598" w:type="dxa"/>
            <w:gridSpan w:val="15"/>
            <w:shd w:val="clear" w:color="auto" w:fill="D9D9D9" w:themeFill="background1" w:themeFillShade="D9"/>
            <w:vAlign w:val="center"/>
          </w:tcPr>
          <w:p w14:paraId="4D8E65E1"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14:paraId="22464007" w14:textId="77777777" w:rsidTr="00DF1532">
        <w:trPr>
          <w:trHeight w:hRule="exact" w:val="567"/>
        </w:trPr>
        <w:tc>
          <w:tcPr>
            <w:tcW w:w="1382" w:type="dxa"/>
            <w:gridSpan w:val="2"/>
            <w:vAlign w:val="center"/>
          </w:tcPr>
          <w:p w14:paraId="4411C386" w14:textId="77777777"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14:paraId="7886D39A" w14:textId="77777777" w:rsidR="00D81D97" w:rsidRPr="00884DDB" w:rsidRDefault="00EB5BFA"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5"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5"/>
          </w:p>
        </w:tc>
        <w:tc>
          <w:tcPr>
            <w:tcW w:w="1988" w:type="dxa"/>
            <w:gridSpan w:val="3"/>
            <w:vAlign w:val="center"/>
          </w:tcPr>
          <w:p w14:paraId="6770B8AC" w14:textId="77777777"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14:paraId="6A6996E4" w14:textId="77777777"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6"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6"/>
          </w:p>
        </w:tc>
        <w:tc>
          <w:tcPr>
            <w:tcW w:w="2127" w:type="dxa"/>
            <w:gridSpan w:val="2"/>
            <w:vAlign w:val="center"/>
          </w:tcPr>
          <w:p w14:paraId="6FCEA50E" w14:textId="77777777"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EB5BFA" w:rsidRPr="005668BB">
              <w:rPr>
                <w:rFonts w:ascii="Arial" w:hAnsi="Arial" w:cs="Arial"/>
                <w:sz w:val="22"/>
                <w:szCs w:val="22"/>
              </w:rPr>
              <w:fldChar w:fldCharType="begin">
                <w:ffData>
                  <w:name w:val="Merk4"/>
                  <w:enabled/>
                  <w:calcOnExit w:val="0"/>
                  <w:checkBox>
                    <w:sizeAuto/>
                    <w:default w:val="0"/>
                  </w:checkBox>
                </w:ffData>
              </w:fldChar>
            </w:r>
            <w:bookmarkStart w:id="7" w:name="Merk4"/>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B5BFA" w:rsidRPr="005668BB">
              <w:rPr>
                <w:rFonts w:ascii="Arial" w:hAnsi="Arial" w:cs="Arial"/>
                <w:sz w:val="22"/>
                <w:szCs w:val="22"/>
              </w:rPr>
              <w:fldChar w:fldCharType="end"/>
            </w:r>
            <w:bookmarkEnd w:id="7"/>
          </w:p>
        </w:tc>
        <w:tc>
          <w:tcPr>
            <w:tcW w:w="2126" w:type="dxa"/>
            <w:gridSpan w:val="3"/>
            <w:vAlign w:val="center"/>
          </w:tcPr>
          <w:p w14:paraId="659F106E" w14:textId="77777777"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EB5BFA"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EB5BFA" w:rsidRPr="005668BB">
              <w:rPr>
                <w:rFonts w:ascii="Arial" w:hAnsi="Arial" w:cs="Arial"/>
                <w:sz w:val="22"/>
                <w:szCs w:val="22"/>
              </w:rPr>
              <w:fldChar w:fldCharType="end"/>
            </w:r>
          </w:p>
        </w:tc>
      </w:tr>
      <w:tr w:rsidR="00D81D97" w14:paraId="6F5BC91C" w14:textId="77777777" w:rsidTr="00DF1532">
        <w:trPr>
          <w:trHeight w:hRule="exact" w:val="567"/>
        </w:trPr>
        <w:tc>
          <w:tcPr>
            <w:tcW w:w="1382" w:type="dxa"/>
            <w:gridSpan w:val="2"/>
            <w:vAlign w:val="center"/>
          </w:tcPr>
          <w:p w14:paraId="7C130DE1" w14:textId="77777777"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14:paraId="02085991" w14:textId="77777777"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8"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1988" w:type="dxa"/>
            <w:gridSpan w:val="3"/>
            <w:vAlign w:val="center"/>
          </w:tcPr>
          <w:p w14:paraId="1560C7A6" w14:textId="77777777"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3CD7F915" w14:textId="77777777"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9"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2127" w:type="dxa"/>
            <w:gridSpan w:val="2"/>
            <w:vAlign w:val="center"/>
          </w:tcPr>
          <w:p w14:paraId="447B79F0" w14:textId="77777777"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5001C7D3" w14:textId="77777777" w:rsidR="00D81D97" w:rsidRPr="00884DDB" w:rsidRDefault="00EB5BFA"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0"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r>
      <w:tr w:rsidR="00D81D97" w:rsidRPr="00E031A3" w14:paraId="23D816AE" w14:textId="77777777" w:rsidTr="00DF1532">
        <w:trPr>
          <w:trHeight w:hRule="exact" w:val="532"/>
        </w:trPr>
        <w:tc>
          <w:tcPr>
            <w:tcW w:w="10598" w:type="dxa"/>
            <w:gridSpan w:val="15"/>
            <w:shd w:val="clear" w:color="auto" w:fill="D9D9D9" w:themeFill="background1" w:themeFillShade="D9"/>
            <w:vAlign w:val="center"/>
          </w:tcPr>
          <w:p w14:paraId="2F3F20BF"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14:paraId="28CAA281" w14:textId="77777777" w:rsidTr="00DF1532">
        <w:trPr>
          <w:trHeight w:hRule="exact" w:val="567"/>
        </w:trPr>
        <w:tc>
          <w:tcPr>
            <w:tcW w:w="5920" w:type="dxa"/>
            <w:gridSpan w:val="9"/>
            <w:vAlign w:val="center"/>
          </w:tcPr>
          <w:p w14:paraId="33EADC24"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14:paraId="540C1D21"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14:paraId="6FC662D6" w14:textId="77777777" w:rsidR="00D81D97" w:rsidRPr="00B067D5" w:rsidRDefault="00EB5BFA"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1"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9866C6" w14:paraId="605B6871" w14:textId="77777777" w:rsidTr="00DF1532">
        <w:trPr>
          <w:trHeight w:hRule="exact" w:val="567"/>
        </w:trPr>
        <w:tc>
          <w:tcPr>
            <w:tcW w:w="3532" w:type="dxa"/>
            <w:gridSpan w:val="5"/>
            <w:vAlign w:val="center"/>
          </w:tcPr>
          <w:p w14:paraId="00C904F6"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EB5BFA">
              <w:rPr>
                <w:rFonts w:ascii="Arial" w:hAnsi="Arial" w:cs="Arial"/>
                <w:sz w:val="28"/>
                <w:szCs w:val="28"/>
              </w:rPr>
              <w:fldChar w:fldCharType="begin">
                <w:ffData>
                  <w:name w:val="Merk5"/>
                  <w:enabled/>
                  <w:calcOnExit w:val="0"/>
                  <w:checkBox>
                    <w:sizeAuto/>
                    <w:default w:val="0"/>
                  </w:checkBox>
                </w:ffData>
              </w:fldChar>
            </w:r>
            <w:bookmarkStart w:id="12" w:name="Merk5"/>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EB5BFA">
              <w:rPr>
                <w:rFonts w:ascii="Arial" w:hAnsi="Arial" w:cs="Arial"/>
                <w:sz w:val="28"/>
                <w:szCs w:val="28"/>
              </w:rPr>
              <w:fldChar w:fldCharType="end"/>
            </w:r>
            <w:bookmarkEnd w:id="12"/>
          </w:p>
        </w:tc>
        <w:tc>
          <w:tcPr>
            <w:tcW w:w="3533" w:type="dxa"/>
            <w:gridSpan w:val="6"/>
            <w:vAlign w:val="center"/>
          </w:tcPr>
          <w:p w14:paraId="3ACFF988"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EB5BFA">
              <w:rPr>
                <w:rFonts w:ascii="Arial" w:hAnsi="Arial" w:cs="Arial"/>
                <w:sz w:val="28"/>
                <w:szCs w:val="28"/>
              </w:rPr>
              <w:fldChar w:fldCharType="begin">
                <w:ffData>
                  <w:name w:val="Merk6"/>
                  <w:enabled/>
                  <w:calcOnExit w:val="0"/>
                  <w:checkBox>
                    <w:sizeAuto/>
                    <w:default w:val="0"/>
                  </w:checkBox>
                </w:ffData>
              </w:fldChar>
            </w:r>
            <w:bookmarkStart w:id="13" w:name="Merk6"/>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EB5BFA">
              <w:rPr>
                <w:rFonts w:ascii="Arial" w:hAnsi="Arial" w:cs="Arial"/>
                <w:sz w:val="28"/>
                <w:szCs w:val="28"/>
              </w:rPr>
              <w:fldChar w:fldCharType="end"/>
            </w:r>
            <w:bookmarkEnd w:id="13"/>
          </w:p>
        </w:tc>
        <w:tc>
          <w:tcPr>
            <w:tcW w:w="3533" w:type="dxa"/>
            <w:gridSpan w:val="4"/>
            <w:vAlign w:val="center"/>
          </w:tcPr>
          <w:p w14:paraId="57A497AB"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EB5BFA">
              <w:rPr>
                <w:rFonts w:ascii="Arial" w:hAnsi="Arial" w:cs="Arial"/>
                <w:sz w:val="28"/>
                <w:szCs w:val="28"/>
              </w:rPr>
              <w:fldChar w:fldCharType="begin">
                <w:ffData>
                  <w:name w:val="Merk7"/>
                  <w:enabled/>
                  <w:calcOnExit w:val="0"/>
                  <w:checkBox>
                    <w:sizeAuto/>
                    <w:default w:val="0"/>
                  </w:checkBox>
                </w:ffData>
              </w:fldChar>
            </w:r>
            <w:bookmarkStart w:id="14" w:name="Merk7"/>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EB5BFA">
              <w:rPr>
                <w:rFonts w:ascii="Arial" w:hAnsi="Arial" w:cs="Arial"/>
                <w:sz w:val="28"/>
                <w:szCs w:val="28"/>
              </w:rPr>
              <w:fldChar w:fldCharType="end"/>
            </w:r>
            <w:bookmarkEnd w:id="14"/>
          </w:p>
        </w:tc>
      </w:tr>
    </w:tbl>
    <w:p w14:paraId="2DC2916A" w14:textId="77777777" w:rsidR="00D81D97" w:rsidRDefault="00D81D97" w:rsidP="00D81D97">
      <w:pPr>
        <w:spacing w:line="244" w:lineRule="exact"/>
        <w:ind w:left="112"/>
        <w:rPr>
          <w:b/>
          <w:sz w:val="18"/>
          <w:lang w:val="en-GB"/>
        </w:rPr>
      </w:pPr>
    </w:p>
    <w:p w14:paraId="1C516B99"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14:paraId="7A99891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14:paraId="6F2E6178" w14:textId="77777777" w:rsidR="000D71B4" w:rsidRPr="002F2139" w:rsidRDefault="000D71B4" w:rsidP="000D71B4">
      <w:pPr>
        <w:pStyle w:val="Default"/>
        <w:jc w:val="both"/>
        <w:rPr>
          <w:rFonts w:ascii="Arial" w:hAnsi="Arial" w:cs="Arial"/>
          <w:sz w:val="18"/>
          <w:szCs w:val="18"/>
          <w:lang w:val="en-US"/>
        </w:rPr>
      </w:pPr>
    </w:p>
    <w:p w14:paraId="615E387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w:t>
      </w:r>
      <w:proofErr w:type="gramStart"/>
      <w:r w:rsidRPr="002F2139">
        <w:rPr>
          <w:rFonts w:ascii="Arial" w:hAnsi="Arial" w:cs="Arial"/>
          <w:sz w:val="18"/>
          <w:szCs w:val="18"/>
          <w:lang w:val="en-US"/>
        </w:rPr>
        <w:t>vehicles)take</w:t>
      </w:r>
      <w:proofErr w:type="gramEnd"/>
      <w:r w:rsidRPr="002F2139">
        <w:rPr>
          <w:rFonts w:ascii="Arial" w:hAnsi="Arial" w:cs="Arial"/>
          <w:sz w:val="18"/>
          <w:szCs w:val="18"/>
          <w:lang w:val="en-US"/>
        </w:rPr>
        <w:t xml:space="preserv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14:paraId="76AA3C5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14:paraId="7BDAF95A"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14:paraId="1A9CE0D1"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14:paraId="0F6973CB"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14:paraId="5B8BD942"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14:paraId="1F1AA0C1"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14:paraId="5B95D58B"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14:paraId="1E2E0FA3"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14:paraId="681AA765" w14:textId="77777777" w:rsidR="000D71B4" w:rsidRPr="002F2139" w:rsidRDefault="000D71B4" w:rsidP="000D71B4">
      <w:pPr>
        <w:pStyle w:val="Default"/>
        <w:jc w:val="both"/>
        <w:rPr>
          <w:rFonts w:ascii="Arial" w:hAnsi="Arial" w:cs="Arial"/>
          <w:sz w:val="18"/>
          <w:szCs w:val="18"/>
          <w:lang w:val="en-US"/>
        </w:rPr>
      </w:pPr>
    </w:p>
    <w:p w14:paraId="6194BCF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w:t>
      </w:r>
      <w:proofErr w:type="spellStart"/>
      <w:r w:rsidRPr="002F2139">
        <w:rPr>
          <w:rFonts w:ascii="Arial" w:hAnsi="Arial" w:cs="Arial"/>
          <w:sz w:val="18"/>
          <w:szCs w:val="18"/>
          <w:lang w:val="en-US"/>
        </w:rPr>
        <w:t>santé</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Directeur de Course,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14:paraId="2221F918"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14:paraId="0C5DCB63" w14:textId="77777777" w:rsidR="000D71B4" w:rsidRPr="002F2139" w:rsidRDefault="000D71B4" w:rsidP="000D71B4">
      <w:pPr>
        <w:pStyle w:val="Default"/>
        <w:jc w:val="both"/>
        <w:rPr>
          <w:rFonts w:ascii="Arial" w:hAnsi="Arial" w:cs="Arial"/>
          <w:b/>
          <w:bCs/>
          <w:lang w:val="en-US"/>
        </w:rPr>
      </w:pPr>
    </w:p>
    <w:p w14:paraId="05505B40" w14:textId="77777777"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et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14:paraId="76C96842"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14:paraId="27B1AD28" w14:textId="77777777" w:rsidR="000D71B4" w:rsidRPr="002F2139" w:rsidRDefault="000D71B4" w:rsidP="000D71B4">
      <w:pPr>
        <w:pStyle w:val="Default"/>
        <w:jc w:val="both"/>
        <w:rPr>
          <w:rFonts w:ascii="Arial" w:hAnsi="Arial" w:cs="Arial"/>
          <w:sz w:val="18"/>
          <w:szCs w:val="18"/>
          <w:lang w:val="en-US"/>
        </w:rPr>
      </w:pPr>
    </w:p>
    <w:p w14:paraId="664C90B3"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civile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moto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particulier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propriétaire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moto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il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dans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bien il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propriétaire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14:paraId="22581392"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14:paraId="27F39B23"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propriétaires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dans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droit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prendre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14:paraId="4793520D"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14:paraId="79BF895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sous-</w:t>
      </w:r>
      <w:proofErr w:type="spellStart"/>
      <w:r w:rsidRPr="002F2139">
        <w:rPr>
          <w:rFonts w:ascii="Arial" w:hAnsi="Arial" w:cs="Arial"/>
          <w:sz w:val="18"/>
          <w:szCs w:val="18"/>
          <w:lang w:val="en-US"/>
        </w:rPr>
        <w:t>organisations</w:t>
      </w:r>
      <w:proofErr w:type="spellEnd"/>
      <w:r w:rsidRPr="002F2139">
        <w:rPr>
          <w:rFonts w:ascii="Arial" w:hAnsi="Arial" w:cs="Arial"/>
          <w:sz w:val="18"/>
          <w:szCs w:val="18"/>
          <w:lang w:val="en-US"/>
        </w:rPr>
        <w:t xml:space="preserve">; </w:t>
      </w:r>
    </w:p>
    <w:p w14:paraId="4405FABF"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14:paraId="3471475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14:paraId="78CA4877"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que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14:paraId="034AED1A"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morales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que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Cette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que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remis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14:paraId="6C76B943" w14:textId="77777777"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14:paraId="21AE2FBD" w14:textId="77777777" w:rsidR="000D71B4" w:rsidRDefault="000D71B4" w:rsidP="000D71B4">
      <w:pPr>
        <w:pStyle w:val="Default"/>
        <w:jc w:val="both"/>
        <w:rPr>
          <w:rFonts w:ascii="Arial" w:hAnsi="Arial" w:cs="Arial"/>
          <w:sz w:val="18"/>
          <w:szCs w:val="18"/>
          <w:lang w:val="en-US"/>
        </w:rPr>
      </w:pPr>
    </w:p>
    <w:p w14:paraId="326A1B89"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14:paraId="2BAF2140" w14:textId="77777777"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14:paraId="789B5CDA" w14:textId="77777777" w:rsidR="000D71B4" w:rsidRDefault="000D71B4" w:rsidP="000D71B4">
      <w:pPr>
        <w:pStyle w:val="Default"/>
        <w:jc w:val="both"/>
        <w:rPr>
          <w:rFonts w:ascii="Arial" w:hAnsi="Arial" w:cs="Arial"/>
          <w:sz w:val="18"/>
          <w:szCs w:val="18"/>
          <w:lang w:val="en-US"/>
        </w:rPr>
      </w:pPr>
    </w:p>
    <w:p w14:paraId="7B4617C5" w14:textId="77777777"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w:t>
      </w:r>
      <w:proofErr w:type="spellStart"/>
      <w:r w:rsidRPr="002F2139">
        <w:rPr>
          <w:rFonts w:ascii="Arial" w:hAnsi="Arial" w:cs="Arial"/>
          <w:sz w:val="18"/>
          <w:szCs w:val="18"/>
          <w:lang w:val="en-US"/>
        </w:rPr>
        <w:t>santé</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w:t>
      </w:r>
      <w:proofErr w:type="spellEnd"/>
      <w:r w:rsidRPr="002F2139">
        <w:rPr>
          <w:rFonts w:ascii="Arial" w:hAnsi="Arial" w:cs="Arial"/>
          <w:sz w:val="18"/>
          <w:szCs w:val="18"/>
          <w:lang w:val="en-US"/>
        </w:rPr>
        <w:t xml:space="preserve">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Directeur de Course, Commissaires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14:paraId="4B0AD514" w14:textId="77777777"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14:paraId="799D4B7C" w14:textId="77777777" w:rsidR="000D71B4" w:rsidRDefault="000D71B4" w:rsidP="000D71B4">
      <w:pPr>
        <w:pStyle w:val="Default"/>
        <w:rPr>
          <w:rFonts w:ascii="Arial" w:hAnsi="Arial" w:cs="Arial"/>
          <w:b/>
          <w:bCs/>
          <w:sz w:val="18"/>
          <w:szCs w:val="18"/>
          <w:lang w:val="en-US"/>
        </w:rPr>
      </w:pPr>
    </w:p>
    <w:p w14:paraId="2265D17B" w14:textId="77777777" w:rsidR="000D71B4" w:rsidRPr="001C649D" w:rsidRDefault="000D71B4" w:rsidP="000D71B4">
      <w:pPr>
        <w:widowControl w:val="0"/>
        <w:suppressAutoHyphens/>
        <w:jc w:val="both"/>
        <w:rPr>
          <w:rFonts w:ascii="Arial" w:eastAsia="Times New Roman" w:hAnsi="Arial" w:cs="Arial"/>
          <w:sz w:val="16"/>
          <w:szCs w:val="16"/>
          <w:lang w:val="fr-FR" w:eastAsia="it-IT"/>
        </w:rPr>
      </w:pPr>
    </w:p>
    <w:p w14:paraId="372211DC" w14:textId="77777777" w:rsidR="000D71B4" w:rsidRPr="001C649D" w:rsidRDefault="000D71B4" w:rsidP="000D71B4">
      <w:pPr>
        <w:widowControl w:val="0"/>
        <w:suppressAutoHyphens/>
        <w:jc w:val="both"/>
        <w:rPr>
          <w:rFonts w:ascii="Arial" w:eastAsia="Times New Roman" w:hAnsi="Arial" w:cs="Arial"/>
          <w:sz w:val="16"/>
          <w:szCs w:val="16"/>
          <w:lang w:val="fr-FR" w:eastAsia="it-IT"/>
        </w:rPr>
      </w:pPr>
    </w:p>
    <w:p w14:paraId="3113E4E9" w14:textId="6E9AE008" w:rsidR="000D71B4" w:rsidRPr="001C649D" w:rsidRDefault="00A24780"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4" distB="4294967294" distL="114300" distR="114300" simplePos="0" relativeHeight="251662336" behindDoc="0" locked="0" layoutInCell="0" allowOverlap="1" wp14:anchorId="53C1B1F3" wp14:editId="411570F3">
                <wp:simplePos x="0" y="0"/>
                <wp:positionH relativeFrom="column">
                  <wp:posOffset>4855210</wp:posOffset>
                </wp:positionH>
                <wp:positionV relativeFrom="paragraph">
                  <wp:posOffset>18414</wp:posOffset>
                </wp:positionV>
                <wp:extent cx="1188720" cy="0"/>
                <wp:effectExtent l="0" t="0" r="0" b="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EDABB" id="Connettore 1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4" distB="4294967294" distL="114300" distR="114300" simplePos="0" relativeHeight="251661312" behindDoc="0" locked="0" layoutInCell="0" allowOverlap="1" wp14:anchorId="48D488B9" wp14:editId="12F7A4F6">
                <wp:simplePos x="0" y="0"/>
                <wp:positionH relativeFrom="column">
                  <wp:posOffset>3300730</wp:posOffset>
                </wp:positionH>
                <wp:positionV relativeFrom="paragraph">
                  <wp:posOffset>18414</wp:posOffset>
                </wp:positionV>
                <wp:extent cx="1188720" cy="0"/>
                <wp:effectExtent l="0" t="0" r="0" b="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A93A" id="Connettore 1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4" distB="4294967294" distL="114300" distR="114300" simplePos="0" relativeHeight="251660288" behindDoc="0" locked="0" layoutInCell="0" allowOverlap="1" wp14:anchorId="1C8E0C0F" wp14:editId="7CFF0696">
                <wp:simplePos x="0" y="0"/>
                <wp:positionH relativeFrom="column">
                  <wp:posOffset>1837690</wp:posOffset>
                </wp:positionH>
                <wp:positionV relativeFrom="paragraph">
                  <wp:posOffset>18414</wp:posOffset>
                </wp:positionV>
                <wp:extent cx="1188720" cy="0"/>
                <wp:effectExtent l="0" t="0" r="0" b="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0D0B" id="Connettore 1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4" distB="4294967294" distL="114300" distR="114300" simplePos="0" relativeHeight="251659264" behindDoc="0" locked="0" layoutInCell="0" allowOverlap="1" wp14:anchorId="10714FAD" wp14:editId="60CB658B">
                <wp:simplePos x="0" y="0"/>
                <wp:positionH relativeFrom="column">
                  <wp:posOffset>100330</wp:posOffset>
                </wp:positionH>
                <wp:positionV relativeFrom="paragraph">
                  <wp:posOffset>18414</wp:posOffset>
                </wp:positionV>
                <wp:extent cx="118872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A0A25" id="Connettore 1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" o:allowincell="f">
                <v:stroke dashstyle="1 1" endcap="round"/>
              </v:line>
            </w:pict>
          </mc:Fallback>
        </mc:AlternateContent>
      </w:r>
    </w:p>
    <w:p w14:paraId="63419D21" w14:textId="77777777"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roofErr w:type="gramStart"/>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proofErr w:type="gram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14:paraId="6735D6B3"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14:paraId="177A7775"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50458298"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proofErr w:type="gramStart"/>
      <w:r w:rsidRPr="001C649D">
        <w:rPr>
          <w:rFonts w:ascii="Arial" w:eastAsia="Times New Roman" w:hAnsi="Arial" w:cs="Arial"/>
          <w:sz w:val="16"/>
          <w:szCs w:val="16"/>
          <w:lang w:val="fr-FR" w:eastAsia="it-IT"/>
        </w:rPr>
        <w:t>in</w:t>
      </w:r>
      <w:proofErr w:type="gramEnd"/>
      <w:r w:rsidRPr="001C649D">
        <w:rPr>
          <w:rFonts w:ascii="Arial" w:eastAsia="Times New Roman" w:hAnsi="Arial" w:cs="Arial"/>
          <w:sz w:val="16"/>
          <w:szCs w:val="16"/>
          <w:lang w:val="fr-FR" w:eastAsia="it-IT"/>
        </w:rPr>
        <w:t xml:space="preserve">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14:paraId="15AFD8D0" w14:textId="77777777"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14:paraId="161D6401"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roofErr w:type="gramStart"/>
      <w:r w:rsidRPr="001C649D">
        <w:rPr>
          <w:rFonts w:ascii="Arial" w:eastAsia="Times New Roman" w:hAnsi="Arial" w:cs="Arial"/>
          <w:sz w:val="16"/>
          <w:szCs w:val="16"/>
          <w:lang w:val="en-GB" w:eastAsia="it-IT"/>
        </w:rPr>
        <w:t>…..</w:t>
      </w:r>
      <w:proofErr w:type="gramEnd"/>
    </w:p>
    <w:p w14:paraId="009235EF" w14:textId="3BC03BDC" w:rsidR="000D71B4" w:rsidRPr="001C649D" w:rsidRDefault="00A24780"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14:anchorId="660A6A79" wp14:editId="3F65B43C">
                <wp:simplePos x="0" y="0"/>
                <wp:positionH relativeFrom="column">
                  <wp:posOffset>5001260</wp:posOffset>
                </wp:positionH>
                <wp:positionV relativeFrom="paragraph">
                  <wp:posOffset>69850</wp:posOffset>
                </wp:positionV>
                <wp:extent cx="1481455" cy="744855"/>
                <wp:effectExtent l="0" t="0" r="444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4520F"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" filled="f"/>
            </w:pict>
          </mc:Fallback>
        </mc:AlternateContent>
      </w:r>
    </w:p>
    <w:p w14:paraId="042BD4D0" w14:textId="77777777"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14:paraId="208FF1E1" w14:textId="77777777"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14:paraId="4D3EFA32" w14:textId="77777777"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04112639" w14:textId="77777777"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14:paraId="20F4109B" w14:textId="77777777"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14:paraId="4E2DD11E" w14:textId="77777777" w:rsidR="000D71B4" w:rsidRPr="001C649D" w:rsidRDefault="000D71B4" w:rsidP="000D71B4">
      <w:pPr>
        <w:pStyle w:val="Default"/>
        <w:rPr>
          <w:rFonts w:ascii="Arial" w:hAnsi="Arial" w:cs="Arial"/>
          <w:sz w:val="18"/>
          <w:szCs w:val="18"/>
          <w:lang w:val="fr-FR"/>
        </w:rPr>
      </w:pPr>
    </w:p>
    <w:p w14:paraId="4EBC3853" w14:textId="77777777"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14:paraId="25C9AC7C" w14:textId="77777777" w:rsidR="00D81D97" w:rsidRPr="000D71B4" w:rsidRDefault="00D81D97" w:rsidP="00D81D97">
      <w:pPr>
        <w:spacing w:line="244" w:lineRule="exact"/>
        <w:ind w:left="112"/>
        <w:rPr>
          <w:b/>
          <w:sz w:val="18"/>
          <w:lang w:val="fr-FR"/>
        </w:rPr>
      </w:pPr>
    </w:p>
    <w:sectPr w:rsidR="00D81D97" w:rsidRPr="000D71B4" w:rsidSect="00B91E13">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0024" w14:textId="77777777" w:rsidR="00B91E13" w:rsidRDefault="00B91E13" w:rsidP="005A6817">
      <w:r>
        <w:separator/>
      </w:r>
    </w:p>
  </w:endnote>
  <w:endnote w:type="continuationSeparator" w:id="0">
    <w:p w14:paraId="110D571F" w14:textId="77777777" w:rsidR="00B91E13" w:rsidRDefault="00B91E13"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3B6E" w14:textId="77777777" w:rsidR="00B91E13" w:rsidRDefault="00B91E13" w:rsidP="005A6817">
      <w:r>
        <w:separator/>
      </w:r>
    </w:p>
  </w:footnote>
  <w:footnote w:type="continuationSeparator" w:id="0">
    <w:p w14:paraId="0DD10C2D" w14:textId="77777777" w:rsidR="00B91E13" w:rsidRDefault="00B91E13"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F089" w14:textId="77777777"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16cid:durableId="337732279">
    <w:abstractNumId w:val="1"/>
  </w:num>
  <w:num w:numId="2" w16cid:durableId="155893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1B8D"/>
    <w:rsid w:val="00055563"/>
    <w:rsid w:val="000A2D57"/>
    <w:rsid w:val="000D71B4"/>
    <w:rsid w:val="00146F5B"/>
    <w:rsid w:val="00172EB8"/>
    <w:rsid w:val="001C126D"/>
    <w:rsid w:val="00251ACC"/>
    <w:rsid w:val="00264353"/>
    <w:rsid w:val="00437171"/>
    <w:rsid w:val="00497D7C"/>
    <w:rsid w:val="004D0D0E"/>
    <w:rsid w:val="00531944"/>
    <w:rsid w:val="005668BB"/>
    <w:rsid w:val="00587A81"/>
    <w:rsid w:val="005A6817"/>
    <w:rsid w:val="005B3B70"/>
    <w:rsid w:val="00700D07"/>
    <w:rsid w:val="00736014"/>
    <w:rsid w:val="00747398"/>
    <w:rsid w:val="00783CAA"/>
    <w:rsid w:val="007E377A"/>
    <w:rsid w:val="008275A9"/>
    <w:rsid w:val="00875AB1"/>
    <w:rsid w:val="00884DDB"/>
    <w:rsid w:val="008B0CF8"/>
    <w:rsid w:val="008C2ADE"/>
    <w:rsid w:val="008F1BFB"/>
    <w:rsid w:val="00907C75"/>
    <w:rsid w:val="00941E32"/>
    <w:rsid w:val="009421AC"/>
    <w:rsid w:val="009435B7"/>
    <w:rsid w:val="009742E6"/>
    <w:rsid w:val="009866C6"/>
    <w:rsid w:val="009B7401"/>
    <w:rsid w:val="00A22033"/>
    <w:rsid w:val="00A24780"/>
    <w:rsid w:val="00A667F1"/>
    <w:rsid w:val="00AF3E1D"/>
    <w:rsid w:val="00AF3E6F"/>
    <w:rsid w:val="00B067D5"/>
    <w:rsid w:val="00B91E13"/>
    <w:rsid w:val="00B9782D"/>
    <w:rsid w:val="00BF6B86"/>
    <w:rsid w:val="00C94811"/>
    <w:rsid w:val="00CB16D4"/>
    <w:rsid w:val="00CD02E8"/>
    <w:rsid w:val="00D15B46"/>
    <w:rsid w:val="00D170BD"/>
    <w:rsid w:val="00D81D97"/>
    <w:rsid w:val="00DC4F6F"/>
    <w:rsid w:val="00DC55CC"/>
    <w:rsid w:val="00E21293"/>
    <w:rsid w:val="00E64A59"/>
    <w:rsid w:val="00EB5BFA"/>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B6F0008"/>
  <w15:docId w15:val="{0DF79259-F9EE-4C00-9985-E874153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5B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62E3-68AA-43AE-A3AC-DF8C6F5C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dcterms:created xsi:type="dcterms:W3CDTF">2024-02-07T14:09:00Z</dcterms:created>
  <dcterms:modified xsi:type="dcterms:W3CDTF">2024-02-07T14:09:00Z</dcterms:modified>
</cp:coreProperties>
</file>