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AE166B">
            <w:pPr>
              <w:rPr>
                <w:rFonts w:ascii="Arial" w:hAnsi="Arial" w:cs="Arial"/>
              </w:rPr>
            </w:pPr>
            <w:r>
              <w:rPr>
                <w:rFonts w:ascii="Arial" w:hAnsi="Arial" w:cs="Arial"/>
                <w:lang w:val="en-US"/>
              </w:rPr>
              <w:t xml:space="preserve">Cross Country Cup </w:t>
            </w:r>
            <w:r w:rsidR="007E377A">
              <w:rPr>
                <w:rFonts w:ascii="Arial" w:hAnsi="Arial" w:cs="Arial"/>
                <w:lang w:val="en-US"/>
              </w:rPr>
              <w:t xml:space="preserve"> </w:t>
            </w:r>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DE20F7">
              <w:rPr>
                <w:rFonts w:ascii="Arial" w:hAnsi="Arial" w:cs="Arial"/>
                <w:sz w:val="28"/>
                <w:szCs w:val="28"/>
              </w:rPr>
            </w:r>
            <w:r w:rsidR="00DE20F7">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AE166B" w:rsidRPr="00AE166B" w:rsidRDefault="00AE166B" w:rsidP="00AE166B">
            <w:pPr>
              <w:rPr>
                <w:rFonts w:ascii="Arial" w:hAnsi="Arial" w:cs="Arial"/>
                <w:bCs/>
              </w:rPr>
            </w:pPr>
            <w:r w:rsidRPr="00AE166B">
              <w:rPr>
                <w:rFonts w:ascii="Arial" w:hAnsi="Arial" w:cs="Arial"/>
                <w:bCs/>
              </w:rPr>
              <w:t xml:space="preserve">CC </w:t>
            </w:r>
            <w:bookmarkStart w:id="1" w:name="_GoBack"/>
            <w:bookmarkEnd w:id="1"/>
            <w:r w:rsidRPr="00AE166B">
              <w:rPr>
                <w:rFonts w:ascii="Arial" w:hAnsi="Arial" w:cs="Arial"/>
                <w:bCs/>
              </w:rPr>
              <w:t>Junior</w:t>
            </w:r>
          </w:p>
          <w:p w:rsidR="00012646" w:rsidRPr="008B0CF8" w:rsidRDefault="00012646">
            <w:pPr>
              <w:rPr>
                <w:rFonts w:ascii="Arial" w:hAnsi="Arial" w:cs="Arial"/>
                <w:lang w:val="en-US"/>
              </w:rPr>
            </w:pPr>
          </w:p>
        </w:tc>
        <w:tc>
          <w:tcPr>
            <w:tcW w:w="2478" w:type="dxa"/>
          </w:tcPr>
          <w:p w:rsidR="00012646" w:rsidRPr="009435B7" w:rsidRDefault="00747315" w:rsidP="00AE166B">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DE20F7">
              <w:rPr>
                <w:rFonts w:ascii="Arial" w:hAnsi="Arial" w:cs="Arial"/>
                <w:sz w:val="28"/>
                <w:szCs w:val="28"/>
              </w:rPr>
            </w:r>
            <w:r w:rsidR="00DE20F7">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r w:rsidR="00B85383" w:rsidRPr="00B85383">
              <w:rPr>
                <w:rFonts w:ascii="Arial" w:hAnsi="Arial" w:cs="Arial"/>
                <w:lang w:val="en-US"/>
              </w:rPr>
              <w:t>Quad 4X4</w:t>
            </w:r>
          </w:p>
        </w:tc>
        <w:tc>
          <w:tcPr>
            <w:tcW w:w="1497" w:type="dxa"/>
          </w:tcPr>
          <w:p w:rsidR="00012646" w:rsidRPr="009435B7" w:rsidRDefault="00012646">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DE20F7">
              <w:rPr>
                <w:rFonts w:ascii="Arial" w:hAnsi="Arial" w:cs="Arial"/>
                <w:sz w:val="28"/>
                <w:szCs w:val="28"/>
              </w:rPr>
            </w:r>
            <w:r w:rsidR="00DE20F7">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AE166B">
            <w:pPr>
              <w:rPr>
                <w:rFonts w:ascii="Arial" w:hAnsi="Arial" w:cs="Arial"/>
                <w:lang w:val="en-US"/>
              </w:rPr>
            </w:pPr>
            <w:r>
              <w:rPr>
                <w:rFonts w:ascii="Arial" w:hAnsi="Arial" w:cs="Arial"/>
                <w:lang w:val="en-US"/>
              </w:rPr>
              <w:t xml:space="preserve">CC Senior </w:t>
            </w:r>
          </w:p>
        </w:tc>
        <w:tc>
          <w:tcPr>
            <w:tcW w:w="2478" w:type="dxa"/>
          </w:tcPr>
          <w:p w:rsidR="008B0CF8" w:rsidRPr="009435B7" w:rsidRDefault="00747315"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DE20F7">
              <w:rPr>
                <w:rFonts w:ascii="Arial" w:hAnsi="Arial" w:cs="Arial"/>
                <w:sz w:val="28"/>
                <w:szCs w:val="28"/>
              </w:rPr>
            </w:r>
            <w:r w:rsidR="00DE20F7">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DE20F7">
              <w:rPr>
                <w:rFonts w:ascii="Arial" w:hAnsi="Arial" w:cs="Arial"/>
                <w:sz w:val="28"/>
                <w:szCs w:val="28"/>
              </w:rPr>
            </w:r>
            <w:r w:rsidR="00DE20F7">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AE166B" w:rsidP="007E377A">
            <w:pPr>
              <w:rPr>
                <w:rFonts w:ascii="Arial" w:hAnsi="Arial" w:cs="Arial"/>
              </w:rPr>
            </w:pPr>
            <w:r>
              <w:rPr>
                <w:rFonts w:ascii="Arial" w:hAnsi="Arial" w:cs="Arial"/>
              </w:rPr>
              <w:t>CC Women</w:t>
            </w:r>
          </w:p>
        </w:tc>
        <w:tc>
          <w:tcPr>
            <w:tcW w:w="2478" w:type="dxa"/>
          </w:tcPr>
          <w:p w:rsidR="008B0CF8" w:rsidRPr="009435B7" w:rsidRDefault="00747315"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DE20F7">
              <w:rPr>
                <w:rFonts w:ascii="Arial" w:hAnsi="Arial" w:cs="Arial"/>
                <w:sz w:val="28"/>
                <w:szCs w:val="28"/>
              </w:rPr>
            </w:r>
            <w:r w:rsidR="00DE20F7">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DE20F7">
              <w:rPr>
                <w:rFonts w:ascii="Arial" w:hAnsi="Arial" w:cs="Arial"/>
                <w:sz w:val="28"/>
                <w:szCs w:val="28"/>
              </w:rPr>
            </w:r>
            <w:r w:rsidR="00DE20F7">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AE166B" w:rsidP="00B85383">
            <w:pPr>
              <w:rPr>
                <w:rFonts w:ascii="Arial" w:hAnsi="Arial" w:cs="Arial"/>
                <w:lang w:val="en-US"/>
              </w:rPr>
            </w:pPr>
            <w:r>
              <w:rPr>
                <w:rFonts w:ascii="Arial" w:hAnsi="Arial" w:cs="Arial"/>
                <w:lang w:val="en-US"/>
              </w:rPr>
              <w:t xml:space="preserve">CC </w:t>
            </w:r>
            <w:r w:rsidR="00B85383">
              <w:rPr>
                <w:rFonts w:ascii="Arial" w:hAnsi="Arial" w:cs="Arial"/>
                <w:lang w:val="en-US"/>
              </w:rPr>
              <w:t xml:space="preserve">Open </w:t>
            </w:r>
            <w:r>
              <w:rPr>
                <w:rFonts w:ascii="Arial" w:hAnsi="Arial" w:cs="Arial"/>
                <w:lang w:val="en-US"/>
              </w:rPr>
              <w:t xml:space="preserve"> </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DE20F7">
              <w:rPr>
                <w:rFonts w:ascii="Arial" w:hAnsi="Arial" w:cs="Arial"/>
                <w:sz w:val="28"/>
                <w:szCs w:val="28"/>
              </w:rPr>
            </w:r>
            <w:r w:rsidR="00DE20F7">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B85383" w:rsidP="007E377A">
            <w:pPr>
              <w:rPr>
                <w:rFonts w:ascii="Arial" w:hAnsi="Arial" w:cs="Arial"/>
                <w:lang w:val="en-US"/>
              </w:rPr>
            </w:pPr>
            <w:r>
              <w:rPr>
                <w:rFonts w:ascii="Arial" w:hAnsi="Arial" w:cs="Arial"/>
                <w:lang w:val="en-US"/>
              </w:rPr>
              <w:t>Quad 2X4</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8E5054">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747315"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4652" w:type="dxa"/>
            <w:gridSpan w:val="2"/>
          </w:tcPr>
          <w:p w:rsidR="008B0CF8" w:rsidRPr="000A2D57" w:rsidRDefault="00747315"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747315"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4"/>
          </w:p>
        </w:tc>
      </w:tr>
    </w:tbl>
    <w:p w:rsidR="000D71B4" w:rsidRDefault="000D71B4"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747315"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747315"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DE20F7">
              <w:rPr>
                <w:rFonts w:ascii="Arial" w:hAnsi="Arial" w:cs="Arial"/>
                <w:sz w:val="22"/>
                <w:szCs w:val="22"/>
              </w:rPr>
            </w:r>
            <w:r w:rsidR="00DE20F7">
              <w:rPr>
                <w:rFonts w:ascii="Arial" w:hAnsi="Arial" w:cs="Arial"/>
                <w:sz w:val="22"/>
                <w:szCs w:val="22"/>
              </w:rPr>
              <w:fldChar w:fldCharType="separate"/>
            </w:r>
            <w:r w:rsidR="00747315"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747315"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DE20F7">
              <w:rPr>
                <w:rFonts w:ascii="Arial" w:hAnsi="Arial" w:cs="Arial"/>
                <w:sz w:val="22"/>
                <w:szCs w:val="22"/>
              </w:rPr>
            </w:r>
            <w:r w:rsidR="00DE20F7">
              <w:rPr>
                <w:rFonts w:ascii="Arial" w:hAnsi="Arial" w:cs="Arial"/>
                <w:sz w:val="22"/>
                <w:szCs w:val="22"/>
              </w:rPr>
              <w:fldChar w:fldCharType="separate"/>
            </w:r>
            <w:r w:rsidR="00747315"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747315"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747315">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DE20F7">
              <w:rPr>
                <w:rFonts w:ascii="Arial" w:hAnsi="Arial" w:cs="Arial"/>
                <w:sz w:val="28"/>
                <w:szCs w:val="28"/>
              </w:rPr>
            </w:r>
            <w:r w:rsidR="00DE20F7">
              <w:rPr>
                <w:rFonts w:ascii="Arial" w:hAnsi="Arial" w:cs="Arial"/>
                <w:sz w:val="28"/>
                <w:szCs w:val="28"/>
              </w:rPr>
              <w:fldChar w:fldCharType="separate"/>
            </w:r>
            <w:r w:rsidR="00747315">
              <w:rPr>
                <w:rFonts w:ascii="Arial" w:hAnsi="Arial" w:cs="Arial"/>
                <w:sz w:val="28"/>
                <w:szCs w:val="28"/>
              </w:rPr>
              <w:fldChar w:fldCharType="end"/>
            </w:r>
            <w:bookmarkEnd w:id="14"/>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747315">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DE20F7">
              <w:rPr>
                <w:rFonts w:ascii="Arial" w:hAnsi="Arial" w:cs="Arial"/>
                <w:sz w:val="28"/>
                <w:szCs w:val="28"/>
              </w:rPr>
            </w:r>
            <w:r w:rsidR="00DE20F7">
              <w:rPr>
                <w:rFonts w:ascii="Arial" w:hAnsi="Arial" w:cs="Arial"/>
                <w:sz w:val="28"/>
                <w:szCs w:val="28"/>
              </w:rPr>
              <w:fldChar w:fldCharType="separate"/>
            </w:r>
            <w:r w:rsidR="00747315">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747315">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DE20F7">
              <w:rPr>
                <w:rFonts w:ascii="Arial" w:hAnsi="Arial" w:cs="Arial"/>
                <w:sz w:val="28"/>
                <w:szCs w:val="28"/>
              </w:rPr>
            </w:r>
            <w:r w:rsidR="00DE20F7">
              <w:rPr>
                <w:rFonts w:ascii="Arial" w:hAnsi="Arial" w:cs="Arial"/>
                <w:sz w:val="28"/>
                <w:szCs w:val="28"/>
              </w:rPr>
              <w:fldChar w:fldCharType="separate"/>
            </w:r>
            <w:r w:rsidR="00747315">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C56427"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11430" b="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1C282"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11430" b="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97D26"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11430" b="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DBEBC"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1143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6C15E"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C56427"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4445"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AFBED"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F7" w:rsidRDefault="00DE20F7" w:rsidP="005A6817">
      <w:r>
        <w:separator/>
      </w:r>
    </w:p>
  </w:endnote>
  <w:endnote w:type="continuationSeparator" w:id="0">
    <w:p w:rsidR="00DE20F7" w:rsidRDefault="00DE20F7"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F7" w:rsidRDefault="00DE20F7" w:rsidP="005A6817">
      <w:r>
        <w:separator/>
      </w:r>
    </w:p>
  </w:footnote>
  <w:footnote w:type="continuationSeparator" w:id="0">
    <w:p w:rsidR="00DE20F7" w:rsidRDefault="00DE20F7"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1B8D"/>
    <w:rsid w:val="00055563"/>
    <w:rsid w:val="000A2D57"/>
    <w:rsid w:val="000D71B4"/>
    <w:rsid w:val="00146F5B"/>
    <w:rsid w:val="001C126D"/>
    <w:rsid w:val="00251ACC"/>
    <w:rsid w:val="002757CF"/>
    <w:rsid w:val="002F63F2"/>
    <w:rsid w:val="00437171"/>
    <w:rsid w:val="004D0D0E"/>
    <w:rsid w:val="00531944"/>
    <w:rsid w:val="005668BB"/>
    <w:rsid w:val="00584A6D"/>
    <w:rsid w:val="00587A81"/>
    <w:rsid w:val="005A6817"/>
    <w:rsid w:val="005B3B70"/>
    <w:rsid w:val="00672BB3"/>
    <w:rsid w:val="006D48DB"/>
    <w:rsid w:val="00700D07"/>
    <w:rsid w:val="00736014"/>
    <w:rsid w:val="00747315"/>
    <w:rsid w:val="00747398"/>
    <w:rsid w:val="00783CAA"/>
    <w:rsid w:val="007E377A"/>
    <w:rsid w:val="008275A9"/>
    <w:rsid w:val="00884DDB"/>
    <w:rsid w:val="008B0CF8"/>
    <w:rsid w:val="008E5054"/>
    <w:rsid w:val="00907C75"/>
    <w:rsid w:val="00941E32"/>
    <w:rsid w:val="009421AC"/>
    <w:rsid w:val="009435B7"/>
    <w:rsid w:val="009742E6"/>
    <w:rsid w:val="009866C6"/>
    <w:rsid w:val="009B7401"/>
    <w:rsid w:val="00A22033"/>
    <w:rsid w:val="00A667F1"/>
    <w:rsid w:val="00AE166B"/>
    <w:rsid w:val="00AF3E1D"/>
    <w:rsid w:val="00AF3E6F"/>
    <w:rsid w:val="00B067D5"/>
    <w:rsid w:val="00B85383"/>
    <w:rsid w:val="00B9782D"/>
    <w:rsid w:val="00C56427"/>
    <w:rsid w:val="00C94811"/>
    <w:rsid w:val="00CB16D4"/>
    <w:rsid w:val="00CD02E8"/>
    <w:rsid w:val="00D15B46"/>
    <w:rsid w:val="00D170BD"/>
    <w:rsid w:val="00D81D97"/>
    <w:rsid w:val="00DC4F6F"/>
    <w:rsid w:val="00DC55CC"/>
    <w:rsid w:val="00DE20F7"/>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7EA7ACA"/>
  <w15:docId w15:val="{0E62446C-8C9C-4ABD-A8CD-9668C038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60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1">
    <w:name w:val="Sfondo chiaro - Colore 1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7501">
      <w:bodyDiv w:val="1"/>
      <w:marLeft w:val="0"/>
      <w:marRight w:val="0"/>
      <w:marTop w:val="0"/>
      <w:marBottom w:val="0"/>
      <w:divBdr>
        <w:top w:val="none" w:sz="0" w:space="0" w:color="auto"/>
        <w:left w:val="none" w:sz="0" w:space="0" w:color="auto"/>
        <w:bottom w:val="none" w:sz="0" w:space="0" w:color="auto"/>
        <w:right w:val="none" w:sz="0" w:space="0" w:color="auto"/>
      </w:divBdr>
    </w:div>
    <w:div w:id="634415143">
      <w:bodyDiv w:val="1"/>
      <w:marLeft w:val="0"/>
      <w:marRight w:val="0"/>
      <w:marTop w:val="0"/>
      <w:marBottom w:val="0"/>
      <w:divBdr>
        <w:top w:val="none" w:sz="0" w:space="0" w:color="auto"/>
        <w:left w:val="none" w:sz="0" w:space="0" w:color="auto"/>
        <w:bottom w:val="none" w:sz="0" w:space="0" w:color="auto"/>
        <w:right w:val="none" w:sz="0" w:space="0" w:color="auto"/>
      </w:divBdr>
    </w:div>
    <w:div w:id="128300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9B88-55FA-4F71-8F04-5EE53930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7778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PC</cp:lastModifiedBy>
  <cp:revision>2</cp:revision>
  <dcterms:created xsi:type="dcterms:W3CDTF">2023-08-03T08:55:00Z</dcterms:created>
  <dcterms:modified xsi:type="dcterms:W3CDTF">2023-08-03T08:55:00Z</dcterms:modified>
</cp:coreProperties>
</file>