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71C" w:rsidRPr="003E4BD3" w:rsidRDefault="00BF751A" w:rsidP="003E4BD3">
      <w:pPr>
        <w:spacing w:line="360" w:lineRule="auto"/>
        <w:jc w:val="both"/>
        <w:rPr>
          <w:rFonts w:ascii="Trebuchet MS" w:hAnsi="Trebuchet MS" w:cs="Calibri"/>
          <w:b/>
          <w:bCs/>
          <w:vertAlign w:val="superscript"/>
          <w:lang w:val="en-GB"/>
        </w:rPr>
      </w:pPr>
      <w:r w:rsidRPr="003E4BD3">
        <w:rPr>
          <w:rFonts w:ascii="Trebuchet MS" w:hAnsi="Trebuchet MS" w:cs="Calibri"/>
          <w:b/>
          <w:bCs/>
          <w:lang w:val="en-GB"/>
        </w:rPr>
        <w:t>04</w:t>
      </w:r>
      <w:r w:rsidRPr="003E4BD3">
        <w:rPr>
          <w:rFonts w:ascii="Trebuchet MS" w:hAnsi="Trebuchet MS" w:cs="Calibri"/>
          <w:b/>
          <w:bCs/>
          <w:vertAlign w:val="superscript"/>
          <w:lang w:val="en-GB"/>
        </w:rPr>
        <w:t>th</w:t>
      </w:r>
      <w:r w:rsidR="00A05304" w:rsidRPr="003E4BD3">
        <w:rPr>
          <w:rFonts w:ascii="Trebuchet MS" w:hAnsi="Trebuchet MS" w:cs="Calibri"/>
          <w:b/>
          <w:bCs/>
          <w:lang w:val="en-GB"/>
        </w:rPr>
        <w:t xml:space="preserve"> </w:t>
      </w:r>
      <w:r w:rsidR="00B63FEC" w:rsidRPr="003E4BD3">
        <w:rPr>
          <w:rFonts w:ascii="Trebuchet MS" w:hAnsi="Trebuchet MS" w:cs="Calibri"/>
          <w:b/>
          <w:bCs/>
          <w:lang w:val="en-GB"/>
        </w:rPr>
        <w:t>May</w:t>
      </w:r>
      <w:r w:rsidR="0024071C" w:rsidRPr="003E4BD3">
        <w:rPr>
          <w:rFonts w:ascii="Trebuchet MS" w:hAnsi="Trebuchet MS" w:cs="Calibri"/>
          <w:b/>
          <w:bCs/>
          <w:lang w:val="en-GB"/>
        </w:rPr>
        <w:t xml:space="preserve"> 20</w:t>
      </w:r>
      <w:r w:rsidR="004F7565" w:rsidRPr="003E4BD3">
        <w:rPr>
          <w:rFonts w:ascii="Trebuchet MS" w:hAnsi="Trebuchet MS" w:cs="Calibri"/>
          <w:b/>
          <w:bCs/>
          <w:lang w:val="en-GB"/>
        </w:rPr>
        <w:t>2</w:t>
      </w:r>
      <w:r w:rsidR="00B63FEC" w:rsidRPr="003E4BD3">
        <w:rPr>
          <w:rFonts w:ascii="Trebuchet MS" w:hAnsi="Trebuchet MS" w:cs="Calibri"/>
          <w:b/>
          <w:bCs/>
          <w:lang w:val="en-GB"/>
        </w:rPr>
        <w:t>1</w:t>
      </w:r>
    </w:p>
    <w:p w:rsidR="0024071C" w:rsidRPr="003E4BD3" w:rsidRDefault="0024071C" w:rsidP="003E4BD3">
      <w:pPr>
        <w:spacing w:line="360" w:lineRule="auto"/>
        <w:jc w:val="both"/>
        <w:rPr>
          <w:rFonts w:ascii="Trebuchet MS" w:hAnsi="Trebuchet MS" w:cs="Calibri"/>
          <w:b/>
          <w:bCs/>
          <w:lang w:val="en-GB"/>
        </w:rPr>
      </w:pPr>
      <w:r w:rsidRPr="003E4BD3">
        <w:rPr>
          <w:rFonts w:ascii="Trebuchet MS" w:hAnsi="Trebuchet MS" w:cs="Calibri"/>
          <w:b/>
          <w:bCs/>
          <w:lang w:val="en-GB"/>
        </w:rPr>
        <w:t>Press Release n.</w:t>
      </w:r>
      <w:r w:rsidR="00841881" w:rsidRPr="003E4BD3">
        <w:rPr>
          <w:rFonts w:ascii="Trebuchet MS" w:hAnsi="Trebuchet MS" w:cs="Calibri"/>
          <w:b/>
          <w:bCs/>
          <w:lang w:val="en-GB"/>
        </w:rPr>
        <w:t xml:space="preserve"> </w:t>
      </w:r>
      <w:r w:rsidR="003E4BD3" w:rsidRPr="003E4BD3">
        <w:rPr>
          <w:rFonts w:ascii="Trebuchet MS" w:hAnsi="Trebuchet MS" w:cs="Calibri"/>
          <w:b/>
          <w:bCs/>
          <w:lang w:val="en-GB"/>
        </w:rPr>
        <w:t>40</w:t>
      </w:r>
    </w:p>
    <w:p w:rsidR="00511F42" w:rsidRPr="003E4BD3" w:rsidRDefault="00511F42" w:rsidP="003E4BD3">
      <w:pPr>
        <w:spacing w:line="360" w:lineRule="auto"/>
        <w:jc w:val="both"/>
        <w:rPr>
          <w:rFonts w:ascii="Trebuchet MS" w:hAnsi="Trebuchet MS" w:cs="Calibri"/>
          <w:lang w:val="en-GB"/>
        </w:rPr>
      </w:pPr>
    </w:p>
    <w:p w:rsidR="002441C7" w:rsidRDefault="002441C7" w:rsidP="003E4BD3">
      <w:pPr>
        <w:spacing w:line="360" w:lineRule="auto"/>
        <w:jc w:val="center"/>
        <w:rPr>
          <w:rFonts w:ascii="Trebuchet MS" w:hAnsi="Trebuchet MS"/>
          <w:b/>
          <w:bCs/>
          <w:lang w:val="en-US"/>
        </w:rPr>
      </w:pPr>
      <w:r w:rsidRPr="003E4BD3">
        <w:rPr>
          <w:rFonts w:ascii="Trebuchet MS" w:hAnsi="Trebuchet MS"/>
          <w:b/>
          <w:bCs/>
          <w:lang w:val="en-US"/>
        </w:rPr>
        <w:t xml:space="preserve">FIM Europe launches the "FIM Europe Library" </w:t>
      </w:r>
      <w:r w:rsidR="00B14197" w:rsidRPr="00B14197">
        <w:rPr>
          <w:rFonts w:ascii="Trebuchet MS" w:hAnsi="Trebuchet MS"/>
          <w:b/>
          <w:bCs/>
          <w:lang w:val="en-US"/>
        </w:rPr>
        <w:t>Smart Web</w:t>
      </w:r>
      <w:r w:rsidR="00B14197">
        <w:rPr>
          <w:rFonts w:ascii="Trebuchet MS" w:hAnsi="Trebuchet MS"/>
          <w:lang w:val="en-US"/>
        </w:rPr>
        <w:t xml:space="preserve"> </w:t>
      </w:r>
      <w:r w:rsidRPr="003E4BD3">
        <w:rPr>
          <w:rFonts w:ascii="Trebuchet MS" w:hAnsi="Trebuchet MS"/>
          <w:b/>
          <w:bCs/>
          <w:lang w:val="en-US"/>
        </w:rPr>
        <w:t>App</w:t>
      </w:r>
    </w:p>
    <w:p w:rsidR="00B2275C" w:rsidRPr="003E4BD3" w:rsidRDefault="00B2275C" w:rsidP="003E4BD3">
      <w:pPr>
        <w:spacing w:line="360" w:lineRule="auto"/>
        <w:jc w:val="center"/>
        <w:rPr>
          <w:rFonts w:ascii="Trebuchet MS" w:hAnsi="Trebuchet MS"/>
          <w:b/>
          <w:bCs/>
          <w:lang w:val="en-US"/>
        </w:rPr>
      </w:pPr>
    </w:p>
    <w:p w:rsidR="00B2275C" w:rsidRDefault="00B2275C" w:rsidP="00B2275C">
      <w:pPr>
        <w:spacing w:line="360" w:lineRule="auto"/>
        <w:jc w:val="center"/>
        <w:rPr>
          <w:rFonts w:ascii="Trebuchet MS" w:hAnsi="Trebuchet MS"/>
          <w:lang w:val="en-US"/>
        </w:rPr>
      </w:pPr>
      <w:r>
        <w:rPr>
          <w:rFonts w:ascii="Trebuchet MS" w:hAnsi="Trebuchet MS"/>
          <w:noProof/>
          <w:lang w:val="en-US"/>
        </w:rPr>
        <w:drawing>
          <wp:inline distT="0" distB="0" distL="0" distR="0">
            <wp:extent cx="1549400" cy="1549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Library512X512.png"/>
                    <pic:cNvPicPr/>
                  </pic:nvPicPr>
                  <pic:blipFill>
                    <a:blip r:embed="rId7">
                      <a:extLst>
                        <a:ext uri="{28A0092B-C50C-407E-A947-70E740481C1C}">
                          <a14:useLocalDpi xmlns:a14="http://schemas.microsoft.com/office/drawing/2010/main" val="0"/>
                        </a:ext>
                      </a:extLst>
                    </a:blip>
                    <a:stretch>
                      <a:fillRect/>
                    </a:stretch>
                  </pic:blipFill>
                  <pic:spPr>
                    <a:xfrm>
                      <a:off x="0" y="0"/>
                      <a:ext cx="1549400" cy="1549400"/>
                    </a:xfrm>
                    <a:prstGeom prst="rect">
                      <a:avLst/>
                    </a:prstGeom>
                  </pic:spPr>
                </pic:pic>
              </a:graphicData>
            </a:graphic>
          </wp:inline>
        </w:drawing>
      </w:r>
      <w:bookmarkStart w:id="0" w:name="_GoBack"/>
      <w:bookmarkEnd w:id="0"/>
    </w:p>
    <w:p w:rsidR="00B2275C" w:rsidRPr="003E4BD3" w:rsidRDefault="00B2275C" w:rsidP="003E4BD3">
      <w:pPr>
        <w:spacing w:line="360" w:lineRule="auto"/>
        <w:jc w:val="both"/>
        <w:rPr>
          <w:rFonts w:ascii="Trebuchet MS" w:hAnsi="Trebuchet MS"/>
          <w:lang w:val="en-US"/>
        </w:rPr>
      </w:pPr>
    </w:p>
    <w:p w:rsidR="003A7BF7" w:rsidRPr="003E4BD3" w:rsidRDefault="002441C7" w:rsidP="003E4BD3">
      <w:pPr>
        <w:spacing w:line="360" w:lineRule="auto"/>
        <w:jc w:val="both"/>
        <w:rPr>
          <w:rFonts w:ascii="Trebuchet MS" w:hAnsi="Trebuchet MS"/>
          <w:lang w:val="en-US"/>
        </w:rPr>
      </w:pPr>
      <w:r w:rsidRPr="003E4BD3">
        <w:rPr>
          <w:rFonts w:ascii="Trebuchet MS" w:hAnsi="Trebuchet MS"/>
          <w:lang w:val="en-US"/>
        </w:rPr>
        <w:t xml:space="preserve">The FIM Europe is pleased to announce the launch of the </w:t>
      </w:r>
      <w:r w:rsidRPr="003E4BD3">
        <w:rPr>
          <w:rFonts w:ascii="Trebuchet MS" w:hAnsi="Trebuchet MS"/>
          <w:b/>
          <w:bCs/>
          <w:lang w:val="en-US"/>
        </w:rPr>
        <w:t>FIM Europe Library</w:t>
      </w:r>
      <w:r w:rsidRPr="003E4BD3">
        <w:rPr>
          <w:rFonts w:ascii="Trebuchet MS" w:hAnsi="Trebuchet MS"/>
          <w:lang w:val="en-US"/>
        </w:rPr>
        <w:t xml:space="preserve"> </w:t>
      </w:r>
      <w:r w:rsidR="00B14197">
        <w:rPr>
          <w:rFonts w:ascii="Trebuchet MS" w:hAnsi="Trebuchet MS"/>
          <w:lang w:val="en-US"/>
        </w:rPr>
        <w:t xml:space="preserve">Smart Web </w:t>
      </w:r>
      <w:r w:rsidRPr="003E4BD3">
        <w:rPr>
          <w:rFonts w:ascii="Trebuchet MS" w:hAnsi="Trebuchet MS"/>
          <w:lang w:val="en-US"/>
        </w:rPr>
        <w:t>App.</w:t>
      </w:r>
    </w:p>
    <w:p w:rsidR="002441C7" w:rsidRPr="003E4BD3" w:rsidRDefault="002441C7" w:rsidP="003E4BD3">
      <w:pPr>
        <w:spacing w:line="360" w:lineRule="auto"/>
        <w:jc w:val="both"/>
        <w:rPr>
          <w:rFonts w:ascii="Trebuchet MS" w:hAnsi="Trebuchet MS"/>
          <w:lang w:val="en-US"/>
        </w:rPr>
      </w:pPr>
      <w:r w:rsidRPr="003E4BD3">
        <w:rPr>
          <w:rFonts w:ascii="Trebuchet MS" w:hAnsi="Trebuchet MS"/>
          <w:lang w:val="en-US"/>
        </w:rPr>
        <w:t xml:space="preserve">It’s not just an application, but a real tool to make easy, fast and immediate the use of documents and information directly from your device, both </w:t>
      </w:r>
      <w:r w:rsidR="003A7BF7" w:rsidRPr="003E4BD3">
        <w:rPr>
          <w:rFonts w:ascii="Trebuchet MS" w:hAnsi="Trebuchet MS"/>
          <w:lang w:val="en-US"/>
        </w:rPr>
        <w:t>smartphone</w:t>
      </w:r>
      <w:r w:rsidRPr="003E4BD3">
        <w:rPr>
          <w:rFonts w:ascii="Trebuchet MS" w:hAnsi="Trebuchet MS"/>
          <w:lang w:val="en-US"/>
        </w:rPr>
        <w:t xml:space="preserve"> and tablet.</w:t>
      </w:r>
    </w:p>
    <w:p w:rsidR="002441C7" w:rsidRPr="003E4BD3" w:rsidRDefault="002441C7" w:rsidP="003E4BD3">
      <w:pPr>
        <w:spacing w:line="360" w:lineRule="auto"/>
        <w:jc w:val="both"/>
        <w:rPr>
          <w:rFonts w:ascii="Trebuchet MS" w:hAnsi="Trebuchet MS"/>
          <w:lang w:val="en-US"/>
        </w:rPr>
      </w:pPr>
    </w:p>
    <w:p w:rsidR="002441C7" w:rsidRPr="003E4BD3" w:rsidRDefault="002441C7" w:rsidP="003E4BD3">
      <w:pPr>
        <w:spacing w:line="360" w:lineRule="auto"/>
        <w:jc w:val="both"/>
        <w:rPr>
          <w:rFonts w:ascii="Trebuchet MS" w:hAnsi="Trebuchet MS"/>
          <w:lang w:val="en-US"/>
        </w:rPr>
      </w:pPr>
      <w:r w:rsidRPr="003E4BD3">
        <w:rPr>
          <w:rFonts w:ascii="Trebuchet MS" w:hAnsi="Trebuchet MS"/>
          <w:lang w:val="en-US"/>
        </w:rPr>
        <w:t xml:space="preserve">Through </w:t>
      </w:r>
      <w:r w:rsidRPr="003E4BD3">
        <w:rPr>
          <w:rFonts w:ascii="Trebuchet MS" w:hAnsi="Trebuchet MS"/>
          <w:b/>
          <w:bCs/>
          <w:lang w:val="en-US"/>
        </w:rPr>
        <w:t>FIM Europe Library</w:t>
      </w:r>
      <w:r w:rsidRPr="003E4BD3">
        <w:rPr>
          <w:rFonts w:ascii="Trebuchet MS" w:hAnsi="Trebuchet MS"/>
          <w:lang w:val="en-US"/>
        </w:rPr>
        <w:t xml:space="preserve"> - available both for Android and iOS devices - with a simple click you can access an exclusive area with 4 sections at any time.</w:t>
      </w:r>
    </w:p>
    <w:p w:rsidR="002441C7" w:rsidRPr="003E4BD3" w:rsidRDefault="002441C7" w:rsidP="003E4BD3">
      <w:pPr>
        <w:spacing w:line="360" w:lineRule="auto"/>
        <w:jc w:val="both"/>
        <w:rPr>
          <w:rFonts w:ascii="Trebuchet MS" w:hAnsi="Trebuchet MS"/>
          <w:lang w:val="en-US"/>
        </w:rPr>
      </w:pPr>
    </w:p>
    <w:p w:rsidR="002441C7" w:rsidRPr="003E4BD3" w:rsidRDefault="002441C7" w:rsidP="003E4BD3">
      <w:pPr>
        <w:spacing w:line="360" w:lineRule="auto"/>
        <w:jc w:val="both"/>
        <w:rPr>
          <w:rFonts w:ascii="Trebuchet MS" w:hAnsi="Trebuchet MS"/>
          <w:lang w:val="en-US"/>
        </w:rPr>
      </w:pPr>
      <w:r w:rsidRPr="003E4BD3">
        <w:rPr>
          <w:rFonts w:ascii="Trebuchet MS" w:hAnsi="Trebuchet MS"/>
          <w:lang w:val="en-US"/>
        </w:rPr>
        <w:t xml:space="preserve">1. </w:t>
      </w:r>
      <w:r w:rsidRPr="003E4BD3">
        <w:rPr>
          <w:rFonts w:ascii="Trebuchet MS" w:hAnsi="Trebuchet MS"/>
          <w:b/>
          <w:bCs/>
          <w:lang w:val="en-US"/>
        </w:rPr>
        <w:t>Institutional</w:t>
      </w:r>
      <w:r w:rsidRPr="003E4BD3">
        <w:rPr>
          <w:rFonts w:ascii="Trebuchet MS" w:hAnsi="Trebuchet MS"/>
          <w:lang w:val="en-US"/>
        </w:rPr>
        <w:t xml:space="preserve"> - FIM Europe Yearbook, Institutional Presentation</w:t>
      </w:r>
      <w:r w:rsidR="00327C80" w:rsidRPr="003E4BD3">
        <w:rPr>
          <w:rFonts w:ascii="Trebuchet MS" w:hAnsi="Trebuchet MS"/>
          <w:lang w:val="en-US"/>
        </w:rPr>
        <w:t xml:space="preserve"> </w:t>
      </w:r>
      <w:r w:rsidR="009F7B4E" w:rsidRPr="003E4BD3">
        <w:rPr>
          <w:rFonts w:ascii="Trebuchet MS" w:hAnsi="Trebuchet MS"/>
          <w:lang w:val="en-US"/>
        </w:rPr>
        <w:t xml:space="preserve">and </w:t>
      </w:r>
      <w:r w:rsidRPr="003E4BD3">
        <w:rPr>
          <w:rFonts w:ascii="Trebuchet MS" w:hAnsi="Trebuchet MS"/>
          <w:lang w:val="en-US"/>
        </w:rPr>
        <w:t>the last issue of the FIM Europe Mag</w:t>
      </w:r>
    </w:p>
    <w:p w:rsidR="002441C7" w:rsidRPr="003E4BD3" w:rsidRDefault="002441C7" w:rsidP="003E4BD3">
      <w:pPr>
        <w:spacing w:line="360" w:lineRule="auto"/>
        <w:jc w:val="both"/>
        <w:rPr>
          <w:rFonts w:ascii="Trebuchet MS" w:hAnsi="Trebuchet MS"/>
          <w:lang w:val="en-US"/>
        </w:rPr>
      </w:pPr>
      <w:r w:rsidRPr="003E4BD3">
        <w:rPr>
          <w:rFonts w:ascii="Trebuchet MS" w:hAnsi="Trebuchet MS"/>
          <w:lang w:val="en-US"/>
        </w:rPr>
        <w:t xml:space="preserve">2. </w:t>
      </w:r>
      <w:r w:rsidRPr="003E4BD3">
        <w:rPr>
          <w:rFonts w:ascii="Trebuchet MS" w:hAnsi="Trebuchet MS"/>
          <w:b/>
          <w:bCs/>
          <w:lang w:val="en-US"/>
        </w:rPr>
        <w:t>General Rules</w:t>
      </w:r>
      <w:r w:rsidRPr="003E4BD3">
        <w:rPr>
          <w:rFonts w:ascii="Trebuchet MS" w:hAnsi="Trebuchet MS"/>
          <w:lang w:val="en-US"/>
        </w:rPr>
        <w:t xml:space="preserve"> - Statutes &amp; By-Law, Disciplinary &amp; Arbitration Code, Sporting Code, Medical Code, Anti-Doping Code </w:t>
      </w:r>
    </w:p>
    <w:p w:rsidR="002441C7" w:rsidRPr="003E4BD3" w:rsidRDefault="002441C7" w:rsidP="003E4BD3">
      <w:pPr>
        <w:spacing w:line="360" w:lineRule="auto"/>
        <w:jc w:val="both"/>
        <w:rPr>
          <w:rFonts w:ascii="Trebuchet MS" w:hAnsi="Trebuchet MS"/>
          <w:lang w:val="en-US"/>
        </w:rPr>
      </w:pPr>
      <w:r w:rsidRPr="003E4BD3">
        <w:rPr>
          <w:rFonts w:ascii="Trebuchet MS" w:hAnsi="Trebuchet MS"/>
          <w:lang w:val="en-US"/>
        </w:rPr>
        <w:t xml:space="preserve">3. </w:t>
      </w:r>
      <w:r w:rsidRPr="003E4BD3">
        <w:rPr>
          <w:rFonts w:ascii="Trebuchet MS" w:hAnsi="Trebuchet MS"/>
          <w:b/>
          <w:bCs/>
          <w:lang w:val="en-US"/>
        </w:rPr>
        <w:t>Guidelines</w:t>
      </w:r>
      <w:r w:rsidRPr="003E4BD3">
        <w:rPr>
          <w:rFonts w:ascii="Trebuchet MS" w:hAnsi="Trebuchet MS"/>
          <w:lang w:val="en-US"/>
        </w:rPr>
        <w:t xml:space="preserve"> - Financial Guidelines and Environmental Guidelines</w:t>
      </w:r>
    </w:p>
    <w:p w:rsidR="002441C7" w:rsidRPr="003E4BD3" w:rsidRDefault="002441C7" w:rsidP="003E4BD3">
      <w:pPr>
        <w:spacing w:line="360" w:lineRule="auto"/>
        <w:jc w:val="both"/>
        <w:rPr>
          <w:rFonts w:ascii="Trebuchet MS" w:hAnsi="Trebuchet MS"/>
          <w:lang w:val="en-US"/>
        </w:rPr>
      </w:pPr>
      <w:r w:rsidRPr="003E4BD3">
        <w:rPr>
          <w:rFonts w:ascii="Trebuchet MS" w:hAnsi="Trebuchet MS"/>
          <w:lang w:val="en-US"/>
        </w:rPr>
        <w:t xml:space="preserve">4. </w:t>
      </w:r>
      <w:r w:rsidRPr="003E4BD3">
        <w:rPr>
          <w:rFonts w:ascii="Trebuchet MS" w:hAnsi="Trebuchet MS"/>
          <w:b/>
          <w:bCs/>
          <w:lang w:val="en-US"/>
        </w:rPr>
        <w:t>Sporting Rules</w:t>
      </w:r>
      <w:r w:rsidRPr="003E4BD3">
        <w:rPr>
          <w:rFonts w:ascii="Trebuchet MS" w:hAnsi="Trebuchet MS"/>
          <w:lang w:val="en-US"/>
        </w:rPr>
        <w:t xml:space="preserve"> - sporting and technical rules </w:t>
      </w:r>
      <w:r w:rsidR="009F7B4E" w:rsidRPr="003E4BD3">
        <w:rPr>
          <w:rFonts w:ascii="Trebuchet MS" w:hAnsi="Trebuchet MS"/>
          <w:lang w:val="en-US"/>
        </w:rPr>
        <w:t xml:space="preserve">for </w:t>
      </w:r>
      <w:r w:rsidRPr="003E4BD3">
        <w:rPr>
          <w:rFonts w:ascii="Trebuchet MS" w:hAnsi="Trebuchet MS"/>
          <w:lang w:val="en-US"/>
        </w:rPr>
        <w:t>each discipline</w:t>
      </w:r>
    </w:p>
    <w:p w:rsidR="002441C7" w:rsidRPr="003E4BD3" w:rsidRDefault="002441C7" w:rsidP="003E4BD3">
      <w:pPr>
        <w:spacing w:line="360" w:lineRule="auto"/>
        <w:jc w:val="both"/>
        <w:rPr>
          <w:rFonts w:ascii="Trebuchet MS" w:hAnsi="Trebuchet MS"/>
          <w:lang w:val="en-US"/>
        </w:rPr>
      </w:pPr>
    </w:p>
    <w:p w:rsidR="002441C7" w:rsidRPr="003E4BD3" w:rsidRDefault="002441C7" w:rsidP="003E4BD3">
      <w:pPr>
        <w:spacing w:line="360" w:lineRule="auto"/>
        <w:jc w:val="both"/>
        <w:rPr>
          <w:rFonts w:ascii="Trebuchet MS" w:hAnsi="Trebuchet MS"/>
          <w:lang w:val="en-US"/>
        </w:rPr>
      </w:pPr>
      <w:r w:rsidRPr="003E4BD3">
        <w:rPr>
          <w:rFonts w:ascii="Trebuchet MS" w:hAnsi="Trebuchet MS"/>
          <w:lang w:val="en-US"/>
        </w:rPr>
        <w:t xml:space="preserve">The </w:t>
      </w:r>
      <w:r w:rsidRPr="003E4BD3">
        <w:rPr>
          <w:rFonts w:ascii="Trebuchet MS" w:hAnsi="Trebuchet MS"/>
          <w:b/>
          <w:bCs/>
          <w:lang w:val="en-US"/>
        </w:rPr>
        <w:t>FIM Europe Library</w:t>
      </w:r>
      <w:r w:rsidRPr="003E4BD3">
        <w:rPr>
          <w:rFonts w:ascii="Trebuchet MS" w:hAnsi="Trebuchet MS"/>
          <w:lang w:val="en-US"/>
        </w:rPr>
        <w:t xml:space="preserve"> is a tool</w:t>
      </w:r>
      <w:r w:rsidR="009F7B4E" w:rsidRPr="003E4BD3">
        <w:rPr>
          <w:rFonts w:ascii="Trebuchet MS" w:hAnsi="Trebuchet MS"/>
          <w:lang w:val="en-US"/>
        </w:rPr>
        <w:t xml:space="preserve"> useful for all the FIM Europe stakeholders</w:t>
      </w:r>
      <w:r w:rsidR="00327C80" w:rsidRPr="003E4BD3">
        <w:rPr>
          <w:rFonts w:ascii="Trebuchet MS" w:hAnsi="Trebuchet MS"/>
          <w:lang w:val="en-US"/>
        </w:rPr>
        <w:t xml:space="preserve">, </w:t>
      </w:r>
      <w:r w:rsidRPr="003E4BD3">
        <w:rPr>
          <w:rFonts w:ascii="Trebuchet MS" w:hAnsi="Trebuchet MS"/>
          <w:lang w:val="en-US"/>
        </w:rPr>
        <w:t xml:space="preserve">but especially on track </w:t>
      </w:r>
      <w:r w:rsidR="009F7B4E" w:rsidRPr="003E4BD3">
        <w:rPr>
          <w:rFonts w:ascii="Trebuchet MS" w:hAnsi="Trebuchet MS"/>
          <w:lang w:val="en-US"/>
        </w:rPr>
        <w:t xml:space="preserve">for </w:t>
      </w:r>
      <w:r w:rsidRPr="003E4BD3">
        <w:rPr>
          <w:rFonts w:ascii="Trebuchet MS" w:hAnsi="Trebuchet MS"/>
          <w:lang w:val="en-US"/>
        </w:rPr>
        <w:t>Jury Presidents.</w:t>
      </w:r>
      <w:r w:rsidR="003A7BF7" w:rsidRPr="003E4BD3">
        <w:rPr>
          <w:rFonts w:ascii="Trebuchet MS" w:hAnsi="Trebuchet MS"/>
          <w:lang w:val="en-US"/>
        </w:rPr>
        <w:t xml:space="preserve"> </w:t>
      </w:r>
      <w:r w:rsidRPr="003E4BD3">
        <w:rPr>
          <w:rFonts w:ascii="Trebuchet MS" w:hAnsi="Trebuchet MS"/>
          <w:lang w:val="en-US"/>
        </w:rPr>
        <w:t xml:space="preserve">In case of updates, the documents in the App will also be automatically updated in order to make the latest version available. The aim of FIM Europe is to provide all the professionals with a complete app, with quick, direct and useful access in every situation. </w:t>
      </w:r>
    </w:p>
    <w:p w:rsidR="003E4BD3" w:rsidRPr="003E4BD3" w:rsidRDefault="003E4BD3" w:rsidP="003E4BD3">
      <w:pPr>
        <w:spacing w:line="360" w:lineRule="auto"/>
        <w:jc w:val="both"/>
        <w:rPr>
          <w:rFonts w:ascii="Trebuchet MS" w:hAnsi="Trebuchet MS"/>
          <w:lang w:val="en-US"/>
        </w:rPr>
      </w:pPr>
      <w:r>
        <w:rPr>
          <w:rFonts w:ascii="Trebuchet MS" w:hAnsi="Trebuchet MS"/>
          <w:lang w:val="en-US"/>
        </w:rPr>
        <w:t>D</w:t>
      </w:r>
      <w:r w:rsidR="002441C7" w:rsidRPr="003E4BD3">
        <w:rPr>
          <w:rFonts w:ascii="Trebuchet MS" w:hAnsi="Trebuchet MS"/>
          <w:lang w:val="en-US"/>
        </w:rPr>
        <w:t xml:space="preserve">ownload the </w:t>
      </w:r>
      <w:r w:rsidRPr="003E4BD3">
        <w:rPr>
          <w:rFonts w:ascii="Trebuchet MS" w:hAnsi="Trebuchet MS"/>
          <w:b/>
          <w:bCs/>
          <w:lang w:val="en-US"/>
        </w:rPr>
        <w:t>FIM Europe Library</w:t>
      </w:r>
      <w:r w:rsidRPr="003E4BD3">
        <w:rPr>
          <w:rFonts w:ascii="Trebuchet MS" w:hAnsi="Trebuchet MS"/>
          <w:lang w:val="en-US"/>
        </w:rPr>
        <w:t xml:space="preserve"> App </w:t>
      </w:r>
      <w:r w:rsidR="002441C7" w:rsidRPr="003E4BD3">
        <w:rPr>
          <w:rFonts w:ascii="Trebuchet MS" w:hAnsi="Trebuchet MS"/>
          <w:lang w:val="en-US"/>
        </w:rPr>
        <w:t xml:space="preserve">on </w:t>
      </w:r>
      <w:r w:rsidRPr="003E4BD3">
        <w:rPr>
          <w:rFonts w:ascii="Trebuchet MS" w:hAnsi="Trebuchet MS"/>
          <w:lang w:val="en-US"/>
        </w:rPr>
        <w:t>your</w:t>
      </w:r>
      <w:r w:rsidR="002441C7" w:rsidRPr="003E4BD3">
        <w:rPr>
          <w:rFonts w:ascii="Trebuchet MS" w:hAnsi="Trebuchet MS"/>
          <w:lang w:val="en-US"/>
        </w:rPr>
        <w:t xml:space="preserve"> device </w:t>
      </w:r>
      <w:r w:rsidRPr="003E4BD3">
        <w:rPr>
          <w:rFonts w:ascii="Trebuchet MS" w:hAnsi="Trebuchet MS"/>
          <w:lang w:val="en-US"/>
        </w:rPr>
        <w:t xml:space="preserve">it’s </w:t>
      </w:r>
      <w:r>
        <w:rPr>
          <w:rFonts w:ascii="Trebuchet MS" w:hAnsi="Trebuchet MS"/>
          <w:lang w:val="en-US"/>
        </w:rPr>
        <w:t xml:space="preserve">very </w:t>
      </w:r>
      <w:r w:rsidRPr="003E4BD3">
        <w:rPr>
          <w:rFonts w:ascii="Trebuchet MS" w:hAnsi="Trebuchet MS"/>
          <w:lang w:val="en-US"/>
        </w:rPr>
        <w:t>easy.</w:t>
      </w:r>
    </w:p>
    <w:p w:rsidR="003E4BD3" w:rsidRPr="003E4BD3" w:rsidRDefault="003E4BD3" w:rsidP="003E4BD3">
      <w:pPr>
        <w:spacing w:line="360" w:lineRule="auto"/>
        <w:jc w:val="both"/>
        <w:rPr>
          <w:rFonts w:ascii="Trebuchet MS" w:hAnsi="Trebuchet MS"/>
          <w:lang w:val="en-US"/>
        </w:rPr>
      </w:pPr>
    </w:p>
    <w:p w:rsidR="003E4BD3" w:rsidRPr="003E4BD3" w:rsidRDefault="003E4BD3" w:rsidP="003E4BD3">
      <w:pPr>
        <w:pStyle w:val="Paragrafoelenco"/>
        <w:numPr>
          <w:ilvl w:val="0"/>
          <w:numId w:val="2"/>
        </w:numPr>
        <w:spacing w:line="360" w:lineRule="auto"/>
        <w:jc w:val="both"/>
        <w:rPr>
          <w:rFonts w:ascii="Trebuchet MS" w:hAnsi="Trebuchet MS"/>
          <w:lang w:val="en-US"/>
        </w:rPr>
      </w:pPr>
      <w:r w:rsidRPr="003E4BD3">
        <w:rPr>
          <w:rFonts w:ascii="Trebuchet MS" w:hAnsi="Trebuchet MS"/>
          <w:lang w:val="en-US"/>
        </w:rPr>
        <w:t>Open the camera app and focus your screen on the QR Code to scan it</w:t>
      </w:r>
    </w:p>
    <w:p w:rsidR="003E4BD3" w:rsidRPr="003E4BD3" w:rsidRDefault="003E4BD3" w:rsidP="003E4BD3">
      <w:pPr>
        <w:pStyle w:val="Paragrafoelenco"/>
        <w:numPr>
          <w:ilvl w:val="0"/>
          <w:numId w:val="2"/>
        </w:numPr>
        <w:spacing w:line="360" w:lineRule="auto"/>
        <w:jc w:val="both"/>
        <w:rPr>
          <w:rFonts w:ascii="Trebuchet MS" w:hAnsi="Trebuchet MS"/>
          <w:lang w:val="en-US"/>
        </w:rPr>
      </w:pPr>
      <w:r w:rsidRPr="003E4BD3">
        <w:rPr>
          <w:rFonts w:ascii="Trebuchet MS" w:hAnsi="Trebuchet MS"/>
          <w:lang w:val="en-US"/>
        </w:rPr>
        <w:t>Tap on the pop-up notification</w:t>
      </w:r>
    </w:p>
    <w:p w:rsidR="003E4BD3" w:rsidRPr="003E4BD3" w:rsidRDefault="003E4BD3" w:rsidP="003E4BD3">
      <w:pPr>
        <w:pStyle w:val="Paragrafoelenco"/>
        <w:numPr>
          <w:ilvl w:val="0"/>
          <w:numId w:val="2"/>
        </w:numPr>
        <w:spacing w:line="360" w:lineRule="auto"/>
        <w:jc w:val="both"/>
        <w:rPr>
          <w:rFonts w:ascii="Trebuchet MS" w:hAnsi="Trebuchet MS"/>
          <w:lang w:val="en-US"/>
        </w:rPr>
      </w:pPr>
      <w:r w:rsidRPr="003E4BD3">
        <w:rPr>
          <w:rFonts w:ascii="Trebuchet MS" w:hAnsi="Trebuchet MS"/>
          <w:lang w:val="en-US"/>
        </w:rPr>
        <w:t>iOS devices – push on “share” icon and then push icon button “add to home screen”</w:t>
      </w:r>
    </w:p>
    <w:p w:rsidR="003E4BD3" w:rsidRPr="00732BB8" w:rsidRDefault="003E4BD3" w:rsidP="00732BB8">
      <w:pPr>
        <w:pStyle w:val="Paragrafoelenco"/>
        <w:numPr>
          <w:ilvl w:val="0"/>
          <w:numId w:val="2"/>
        </w:numPr>
        <w:spacing w:line="360" w:lineRule="auto"/>
        <w:jc w:val="both"/>
        <w:rPr>
          <w:rFonts w:ascii="Trebuchet MS" w:hAnsi="Trebuchet MS"/>
          <w:lang w:val="en-US"/>
        </w:rPr>
      </w:pPr>
      <w:r w:rsidRPr="003E4BD3">
        <w:rPr>
          <w:rFonts w:ascii="Trebuchet MS" w:hAnsi="Trebuchet MS"/>
          <w:lang w:val="en-US"/>
        </w:rPr>
        <w:t xml:space="preserve">Android devices – once entering in the link wait for the website </w:t>
      </w:r>
      <w:r w:rsidRPr="003E4BD3">
        <w:rPr>
          <w:rFonts w:ascii="Trebuchet MS" w:eastAsiaTheme="minorEastAsia" w:hAnsi="Trebuchet MS" w:cs="Arial"/>
          <w:color w:val="222222"/>
          <w:lang w:val="en-US"/>
        </w:rPr>
        <w:t>till it fully loads. Then you should see a pop-up that has your application icon and a button that reads “</w:t>
      </w:r>
      <w:r w:rsidRPr="003E4BD3">
        <w:rPr>
          <w:rFonts w:ascii="Trebuchet MS" w:hAnsi="Trebuchet MS"/>
          <w:lang w:val="en-US"/>
        </w:rPr>
        <w:t>add to home screen”</w:t>
      </w:r>
    </w:p>
    <w:p w:rsidR="003E4BD3" w:rsidRDefault="003E4BD3" w:rsidP="003E4BD3">
      <w:pPr>
        <w:spacing w:line="360" w:lineRule="auto"/>
        <w:jc w:val="both"/>
        <w:rPr>
          <w:rFonts w:ascii="Trebuchet MS" w:hAnsi="Trebuchet MS"/>
          <w:lang w:val="en-US"/>
        </w:rPr>
      </w:pPr>
    </w:p>
    <w:p w:rsidR="00B2275C" w:rsidRPr="003E4BD3" w:rsidRDefault="00B2275C" w:rsidP="003E4BD3">
      <w:pPr>
        <w:spacing w:line="360" w:lineRule="auto"/>
        <w:jc w:val="both"/>
        <w:rPr>
          <w:rFonts w:ascii="Trebuchet MS" w:hAnsi="Trebuchet MS"/>
          <w:lang w:val="en-US"/>
        </w:rPr>
      </w:pPr>
    </w:p>
    <w:p w:rsidR="003E4BD3" w:rsidRPr="003E4BD3" w:rsidRDefault="003E4BD3" w:rsidP="00732BB8">
      <w:pPr>
        <w:spacing w:line="360" w:lineRule="auto"/>
        <w:jc w:val="center"/>
        <w:rPr>
          <w:rFonts w:ascii="Trebuchet MS" w:hAnsi="Trebuchet MS"/>
          <w:lang w:val="en-US"/>
        </w:rPr>
      </w:pPr>
      <w:r w:rsidRPr="003E4BD3">
        <w:rPr>
          <w:rFonts w:ascii="Trebuchet MS" w:hAnsi="Trebuchet MS"/>
          <w:noProof/>
          <w:lang w:val="en-US"/>
        </w:rPr>
        <w:drawing>
          <wp:inline distT="0" distB="0" distL="0" distR="0">
            <wp:extent cx="1905000" cy="2362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jpeg"/>
                    <pic:cNvPicPr/>
                  </pic:nvPicPr>
                  <pic:blipFill>
                    <a:blip r:embed="rId8">
                      <a:extLst>
                        <a:ext uri="{28A0092B-C50C-407E-A947-70E740481C1C}">
                          <a14:useLocalDpi xmlns:a14="http://schemas.microsoft.com/office/drawing/2010/main" val="0"/>
                        </a:ext>
                      </a:extLst>
                    </a:blip>
                    <a:stretch>
                      <a:fillRect/>
                    </a:stretch>
                  </pic:blipFill>
                  <pic:spPr>
                    <a:xfrm>
                      <a:off x="0" y="0"/>
                      <a:ext cx="1905000" cy="2362200"/>
                    </a:xfrm>
                    <a:prstGeom prst="rect">
                      <a:avLst/>
                    </a:prstGeom>
                  </pic:spPr>
                </pic:pic>
              </a:graphicData>
            </a:graphic>
          </wp:inline>
        </w:drawing>
      </w:r>
    </w:p>
    <w:p w:rsidR="003E4BD3" w:rsidRDefault="003E4BD3" w:rsidP="003E4BD3">
      <w:pPr>
        <w:spacing w:line="360" w:lineRule="auto"/>
        <w:jc w:val="center"/>
        <w:rPr>
          <w:rFonts w:ascii="Trebuchet MS" w:hAnsi="Trebuchet MS"/>
          <w:lang w:val="en-US"/>
        </w:rPr>
      </w:pPr>
    </w:p>
    <w:p w:rsidR="002441C7" w:rsidRPr="003E4BD3" w:rsidRDefault="002441C7" w:rsidP="003E4BD3">
      <w:pPr>
        <w:spacing w:line="360" w:lineRule="auto"/>
        <w:jc w:val="both"/>
        <w:rPr>
          <w:rFonts w:ascii="Trebuchet MS" w:hAnsi="Trebuchet MS"/>
          <w:b/>
          <w:bCs/>
          <w:lang w:val="en-US"/>
        </w:rPr>
      </w:pPr>
      <w:proofErr w:type="spellStart"/>
      <w:r w:rsidRPr="003E4BD3">
        <w:rPr>
          <w:rFonts w:ascii="Trebuchet MS" w:hAnsi="Trebuchet MS"/>
          <w:b/>
          <w:bCs/>
          <w:lang w:val="en-US"/>
        </w:rPr>
        <w:lastRenderedPageBreak/>
        <w:t>Mr</w:t>
      </w:r>
      <w:proofErr w:type="spellEnd"/>
      <w:r w:rsidRPr="003E4BD3">
        <w:rPr>
          <w:rFonts w:ascii="Trebuchet MS" w:hAnsi="Trebuchet MS"/>
          <w:b/>
          <w:bCs/>
          <w:lang w:val="en-US"/>
        </w:rPr>
        <w:t xml:space="preserve"> Martin de Graaff, FIM Europe President</w:t>
      </w:r>
    </w:p>
    <w:p w:rsidR="002441C7" w:rsidRPr="003E4BD3" w:rsidRDefault="002441C7" w:rsidP="003E4BD3">
      <w:pPr>
        <w:spacing w:line="360" w:lineRule="auto"/>
        <w:jc w:val="both"/>
        <w:rPr>
          <w:rFonts w:ascii="Trebuchet MS" w:hAnsi="Trebuchet MS"/>
          <w:i/>
          <w:iCs/>
          <w:lang w:val="en-US"/>
        </w:rPr>
      </w:pPr>
      <w:r w:rsidRPr="003E4BD3">
        <w:rPr>
          <w:rFonts w:ascii="Trebuchet MS" w:hAnsi="Trebuchet MS"/>
          <w:i/>
          <w:iCs/>
          <w:lang w:val="en-US"/>
        </w:rPr>
        <w:t>“I’m very proud to launch the FIM Europe Library App. In an increasingly modern and frenetic everyday life, it is important to have quick and easy tools to support all of us at FIM Europe in the management of on-track and back office activities. Our app goes in this direction: the aim is to provide all those involved with a quick and direct tool to better manage every situation”.</w:t>
      </w:r>
    </w:p>
    <w:p w:rsidR="00773A09" w:rsidRPr="003E4BD3" w:rsidRDefault="00773A09" w:rsidP="003E4BD3">
      <w:pPr>
        <w:spacing w:line="360" w:lineRule="auto"/>
        <w:jc w:val="both"/>
        <w:rPr>
          <w:rFonts w:ascii="Trebuchet MS" w:hAnsi="Trebuchet MS" w:cs="Calibri"/>
          <w:i/>
          <w:iCs/>
          <w:sz w:val="22"/>
          <w:szCs w:val="22"/>
          <w:lang w:val="en-US"/>
        </w:rPr>
      </w:pPr>
    </w:p>
    <w:sectPr w:rsidR="00773A09" w:rsidRPr="003E4BD3" w:rsidSect="00233C51">
      <w:headerReference w:type="default" r:id="rId9"/>
      <w:footerReference w:type="default" r:id="rId10"/>
      <w:pgSz w:w="11900" w:h="16840"/>
      <w:pgMar w:top="3153" w:right="1134" w:bottom="2660" w:left="1134" w:header="22" w:footer="350"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3E6" w:rsidRDefault="008903E6" w:rsidP="003B2DEF">
      <w:r>
        <w:separator/>
      </w:r>
    </w:p>
  </w:endnote>
  <w:endnote w:type="continuationSeparator" w:id="0">
    <w:p w:rsidR="008903E6" w:rsidRDefault="008903E6" w:rsidP="003B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4"/>
      <w:gridCol w:w="8216"/>
    </w:tblGrid>
    <w:tr w:rsidR="00693878" w:rsidRPr="00B14197" w:rsidTr="002A5691">
      <w:trPr>
        <w:trHeight w:val="1603"/>
      </w:trPr>
      <w:tc>
        <w:tcPr>
          <w:tcW w:w="1401" w:type="dxa"/>
        </w:tcPr>
        <w:p w:rsidR="00693878" w:rsidRDefault="00693878" w:rsidP="00693878">
          <w:pPr>
            <w:ind w:left="-113"/>
          </w:pPr>
          <w:r>
            <w:rPr>
              <w:noProof/>
              <w:lang w:eastAsia="it-IT"/>
            </w:rPr>
            <w:drawing>
              <wp:inline distT="0" distB="0" distL="0" distR="0" wp14:anchorId="0CDC2BE9" wp14:editId="758D474F">
                <wp:extent cx="824342" cy="697715"/>
                <wp:effectExtent l="0" t="0" r="1270" b="127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M Europe.jpg"/>
                        <pic:cNvPicPr/>
                      </pic:nvPicPr>
                      <pic:blipFill rotWithShape="1">
                        <a:blip r:embed="rId1">
                          <a:extLst>
                            <a:ext uri="{28A0092B-C50C-407E-A947-70E740481C1C}">
                              <a14:useLocalDpi xmlns:a14="http://schemas.microsoft.com/office/drawing/2010/main" val="0"/>
                            </a:ext>
                          </a:extLst>
                        </a:blip>
                        <a:srcRect l="7074"/>
                        <a:stretch/>
                      </pic:blipFill>
                      <pic:spPr bwMode="auto">
                        <a:xfrm>
                          <a:off x="0" y="0"/>
                          <a:ext cx="835926" cy="707520"/>
                        </a:xfrm>
                        <a:prstGeom prst="rect">
                          <a:avLst/>
                        </a:prstGeom>
                        <a:ln>
                          <a:noFill/>
                        </a:ln>
                        <a:extLst>
                          <a:ext uri="{53640926-AAD7-44D8-BBD7-CCE9431645EC}">
                            <a14:shadowObscured xmlns:a14="http://schemas.microsoft.com/office/drawing/2010/main"/>
                          </a:ext>
                        </a:extLst>
                      </pic:spPr>
                    </pic:pic>
                  </a:graphicData>
                </a:graphic>
              </wp:inline>
            </w:drawing>
          </w:r>
        </w:p>
      </w:tc>
      <w:tc>
        <w:tcPr>
          <w:tcW w:w="8216" w:type="dxa"/>
        </w:tcPr>
        <w:p w:rsidR="00693878" w:rsidRPr="00503936" w:rsidRDefault="00693878" w:rsidP="00693878">
          <w:pPr>
            <w:jc w:val="both"/>
            <w:rPr>
              <w:sz w:val="12"/>
              <w:szCs w:val="12"/>
              <w:lang w:val="en-US"/>
            </w:rPr>
          </w:pPr>
          <w:r w:rsidRPr="00503936">
            <w:rPr>
              <w:rFonts w:ascii="Arial" w:hAnsi="Arial"/>
              <w:b/>
              <w:color w:val="231F20"/>
              <w:sz w:val="12"/>
              <w:szCs w:val="12"/>
              <w:lang w:val="en-US"/>
            </w:rPr>
            <w:t>About</w:t>
          </w:r>
          <w:r w:rsidRPr="00503936">
            <w:rPr>
              <w:rFonts w:ascii="Arial" w:hAnsi="Arial"/>
              <w:b/>
              <w:color w:val="231F20"/>
              <w:spacing w:val="-9"/>
              <w:sz w:val="12"/>
              <w:szCs w:val="12"/>
              <w:lang w:val="en-US"/>
            </w:rPr>
            <w:t xml:space="preserve"> </w:t>
          </w:r>
          <w:r w:rsidRPr="00503936">
            <w:rPr>
              <w:rFonts w:ascii="Arial" w:hAnsi="Arial"/>
              <w:b/>
              <w:color w:val="231F20"/>
              <w:sz w:val="12"/>
              <w:szCs w:val="12"/>
              <w:lang w:val="en-US"/>
            </w:rPr>
            <w:t>FIM</w:t>
          </w:r>
          <w:r w:rsidRPr="00503936">
            <w:rPr>
              <w:rFonts w:ascii="Arial" w:hAnsi="Arial"/>
              <w:b/>
              <w:color w:val="231F20"/>
              <w:spacing w:val="-6"/>
              <w:sz w:val="12"/>
              <w:szCs w:val="12"/>
              <w:lang w:val="en-US"/>
            </w:rPr>
            <w:t xml:space="preserve"> </w:t>
          </w:r>
          <w:r w:rsidRPr="00503936">
            <w:rPr>
              <w:rFonts w:ascii="Arial" w:hAnsi="Arial"/>
              <w:b/>
              <w:color w:val="231F20"/>
              <w:sz w:val="12"/>
              <w:szCs w:val="12"/>
              <w:lang w:val="en-US"/>
            </w:rPr>
            <w:t>Europe</w:t>
          </w:r>
          <w:r w:rsidRPr="00503936">
            <w:rPr>
              <w:rFonts w:ascii="Arial" w:hAnsi="Arial"/>
              <w:b/>
              <w:color w:val="231F20"/>
              <w:spacing w:val="-9"/>
              <w:sz w:val="12"/>
              <w:szCs w:val="12"/>
              <w:lang w:val="en-US"/>
            </w:rPr>
            <w:t xml:space="preserve"> </w:t>
          </w:r>
          <w:r w:rsidRPr="00503936">
            <w:rPr>
              <w:rFonts w:ascii="Arial" w:hAnsi="Arial"/>
              <w:b/>
              <w:color w:val="231F20"/>
              <w:sz w:val="12"/>
              <w:szCs w:val="12"/>
              <w:lang w:val="en-US"/>
            </w:rPr>
            <w:t>(www.fim-europe.com)</w:t>
          </w:r>
          <w:r w:rsidRPr="00503936">
            <w:rPr>
              <w:rFonts w:ascii="Arial" w:hAnsi="Arial"/>
              <w:b/>
              <w:color w:val="231F20"/>
              <w:spacing w:val="-9"/>
              <w:sz w:val="12"/>
              <w:szCs w:val="12"/>
              <w:lang w:val="en-US"/>
            </w:rPr>
            <w:t xml:space="preserve"> </w:t>
          </w:r>
          <w:r w:rsidRPr="00503936">
            <w:rPr>
              <w:rFonts w:ascii="Arial" w:hAnsi="Arial"/>
              <w:b/>
              <w:color w:val="231F20"/>
              <w:sz w:val="12"/>
              <w:szCs w:val="12"/>
              <w:lang w:val="en-US"/>
            </w:rPr>
            <w:t>-</w:t>
          </w:r>
          <w:r w:rsidRPr="00503936">
            <w:rPr>
              <w:rFonts w:ascii="Arial" w:hAnsi="Arial"/>
              <w:b/>
              <w:color w:val="231F20"/>
              <w:spacing w:val="-9"/>
              <w:sz w:val="12"/>
              <w:szCs w:val="12"/>
              <w:lang w:val="en-US"/>
            </w:rPr>
            <w:t xml:space="preserve"> </w:t>
          </w:r>
          <w:r w:rsidRPr="00503936">
            <w:rPr>
              <w:rFonts w:ascii="Arial" w:hAnsi="Arial"/>
              <w:color w:val="231F20"/>
              <w:sz w:val="12"/>
              <w:szCs w:val="12"/>
              <w:lang w:val="en-US"/>
            </w:rPr>
            <w:t>The</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FIM</w:t>
          </w:r>
          <w:r w:rsidRPr="00503936">
            <w:rPr>
              <w:rFonts w:ascii="Arial" w:hAnsi="Arial"/>
              <w:color w:val="231F20"/>
              <w:spacing w:val="-9"/>
              <w:sz w:val="12"/>
              <w:szCs w:val="12"/>
              <w:lang w:val="en-US"/>
            </w:rPr>
            <w:t xml:space="preserve"> </w:t>
          </w:r>
          <w:r w:rsidRPr="00503936">
            <w:rPr>
              <w:rFonts w:ascii="Arial" w:hAnsi="Arial"/>
              <w:color w:val="231F20"/>
              <w:sz w:val="12"/>
              <w:szCs w:val="12"/>
              <w:lang w:val="en-US"/>
            </w:rPr>
            <w:t>Europe</w:t>
          </w:r>
          <w:r w:rsidRPr="00503936">
            <w:rPr>
              <w:rFonts w:ascii="Arial" w:hAnsi="Arial"/>
              <w:color w:val="231F20"/>
              <w:spacing w:val="-9"/>
              <w:sz w:val="12"/>
              <w:szCs w:val="12"/>
              <w:lang w:val="en-US"/>
            </w:rPr>
            <w:t xml:space="preserve"> </w:t>
          </w:r>
          <w:r w:rsidRPr="00503936">
            <w:rPr>
              <w:rFonts w:ascii="Arial" w:hAnsi="Arial"/>
              <w:color w:val="231F20"/>
              <w:sz w:val="12"/>
              <w:szCs w:val="12"/>
              <w:lang w:val="en-US"/>
            </w:rPr>
            <w:t>(in</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the</w:t>
          </w:r>
          <w:r w:rsidRPr="00503936">
            <w:rPr>
              <w:rFonts w:ascii="Arial" w:hAnsi="Arial"/>
              <w:color w:val="231F20"/>
              <w:spacing w:val="-9"/>
              <w:sz w:val="12"/>
              <w:szCs w:val="12"/>
              <w:lang w:val="en-US"/>
            </w:rPr>
            <w:t xml:space="preserve"> </w:t>
          </w:r>
          <w:r w:rsidRPr="00503936">
            <w:rPr>
              <w:rFonts w:ascii="Arial" w:hAnsi="Arial"/>
              <w:color w:val="231F20"/>
              <w:sz w:val="12"/>
              <w:szCs w:val="12"/>
              <w:lang w:val="en-US"/>
            </w:rPr>
            <w:t>past</w:t>
          </w:r>
          <w:r w:rsidRPr="00503936">
            <w:rPr>
              <w:rFonts w:ascii="Arial" w:hAnsi="Arial"/>
              <w:color w:val="231F20"/>
              <w:spacing w:val="-9"/>
              <w:sz w:val="12"/>
              <w:szCs w:val="12"/>
              <w:lang w:val="en-US"/>
            </w:rPr>
            <w:t xml:space="preserve"> </w:t>
          </w:r>
          <w:r w:rsidRPr="00503936">
            <w:rPr>
              <w:rFonts w:ascii="Arial" w:hAnsi="Arial"/>
              <w:color w:val="231F20"/>
              <w:sz w:val="12"/>
              <w:szCs w:val="12"/>
              <w:lang w:val="en-US"/>
            </w:rPr>
            <w:t>UEM,</w:t>
          </w:r>
          <w:r w:rsidRPr="00503936">
            <w:rPr>
              <w:rFonts w:ascii="Arial" w:hAnsi="Arial"/>
              <w:color w:val="231F20"/>
              <w:spacing w:val="-9"/>
              <w:sz w:val="12"/>
              <w:szCs w:val="12"/>
              <w:lang w:val="en-US"/>
            </w:rPr>
            <w:t xml:space="preserve"> </w:t>
          </w:r>
          <w:r w:rsidRPr="00503936">
            <w:rPr>
              <w:rFonts w:ascii="Arial" w:hAnsi="Arial"/>
              <w:color w:val="231F20"/>
              <w:sz w:val="12"/>
              <w:szCs w:val="12"/>
              <w:lang w:val="en-US"/>
            </w:rPr>
            <w:t>Union</w:t>
          </w:r>
          <w:r w:rsidRPr="00503936">
            <w:rPr>
              <w:rFonts w:ascii="Arial" w:hAnsi="Arial"/>
              <w:color w:val="231F20"/>
              <w:spacing w:val="-8"/>
              <w:sz w:val="12"/>
              <w:szCs w:val="12"/>
              <w:lang w:val="en-US"/>
            </w:rPr>
            <w:t xml:space="preserve"> </w:t>
          </w:r>
          <w:proofErr w:type="spellStart"/>
          <w:r w:rsidRPr="00503936">
            <w:rPr>
              <w:rFonts w:ascii="Arial" w:hAnsi="Arial"/>
              <w:color w:val="231F20"/>
              <w:sz w:val="12"/>
              <w:szCs w:val="12"/>
              <w:lang w:val="en-US"/>
            </w:rPr>
            <w:t>Europèenne</w:t>
          </w:r>
          <w:proofErr w:type="spellEnd"/>
          <w:r w:rsidRPr="00503936">
            <w:rPr>
              <w:rFonts w:ascii="Arial" w:hAnsi="Arial"/>
              <w:color w:val="231F20"/>
              <w:spacing w:val="-9"/>
              <w:sz w:val="12"/>
              <w:szCs w:val="12"/>
              <w:lang w:val="en-US"/>
            </w:rPr>
            <w:t xml:space="preserve"> </w:t>
          </w:r>
          <w:r w:rsidRPr="00503936">
            <w:rPr>
              <w:rFonts w:ascii="Arial" w:hAnsi="Arial"/>
              <w:color w:val="231F20"/>
              <w:sz w:val="12"/>
              <w:szCs w:val="12"/>
              <w:lang w:val="en-US"/>
            </w:rPr>
            <w:t>de</w:t>
          </w:r>
          <w:r w:rsidRPr="00503936">
            <w:rPr>
              <w:rFonts w:ascii="Arial" w:hAnsi="Arial"/>
              <w:color w:val="231F20"/>
              <w:spacing w:val="-9"/>
              <w:sz w:val="12"/>
              <w:szCs w:val="12"/>
              <w:lang w:val="en-US"/>
            </w:rPr>
            <w:t xml:space="preserve"> </w:t>
          </w:r>
          <w:proofErr w:type="spellStart"/>
          <w:r w:rsidRPr="00503936">
            <w:rPr>
              <w:rFonts w:ascii="Arial" w:hAnsi="Arial"/>
              <w:color w:val="231F20"/>
              <w:sz w:val="12"/>
              <w:szCs w:val="12"/>
              <w:lang w:val="en-US"/>
            </w:rPr>
            <w:t>Motocyclisme</w:t>
          </w:r>
          <w:proofErr w:type="spellEnd"/>
          <w:r w:rsidRPr="00503936">
            <w:rPr>
              <w:rFonts w:ascii="Arial" w:hAnsi="Arial"/>
              <w:color w:val="231F20"/>
              <w:sz w:val="12"/>
              <w:szCs w:val="12"/>
              <w:lang w:val="en-US"/>
            </w:rPr>
            <w:t>)</w:t>
          </w:r>
          <w:r w:rsidRPr="00503936">
            <w:rPr>
              <w:rFonts w:ascii="Arial" w:hAnsi="Arial"/>
              <w:color w:val="231F20"/>
              <w:spacing w:val="-9"/>
              <w:sz w:val="12"/>
              <w:szCs w:val="12"/>
              <w:lang w:val="en-US"/>
            </w:rPr>
            <w:t xml:space="preserve"> </w:t>
          </w:r>
          <w:r w:rsidRPr="00503936">
            <w:rPr>
              <w:rFonts w:ascii="Arial" w:hAnsi="Arial"/>
              <w:color w:val="231F20"/>
              <w:sz w:val="12"/>
              <w:szCs w:val="12"/>
              <w:lang w:val="en-US"/>
            </w:rPr>
            <w:t>includes 46</w:t>
          </w:r>
          <w:r w:rsidRPr="00503936">
            <w:rPr>
              <w:rFonts w:ascii="Arial" w:hAnsi="Arial"/>
              <w:color w:val="231F20"/>
              <w:spacing w:val="-9"/>
              <w:sz w:val="12"/>
              <w:szCs w:val="12"/>
              <w:lang w:val="en-US"/>
            </w:rPr>
            <w:t xml:space="preserve"> </w:t>
          </w:r>
          <w:r w:rsidRPr="00503936">
            <w:rPr>
              <w:rFonts w:ascii="Arial" w:hAnsi="Arial"/>
              <w:color w:val="231F20"/>
              <w:sz w:val="12"/>
              <w:szCs w:val="12"/>
              <w:lang w:val="en-US"/>
            </w:rPr>
            <w:t>National</w:t>
          </w:r>
          <w:r w:rsidRPr="00503936">
            <w:rPr>
              <w:rFonts w:ascii="Arial" w:hAnsi="Arial"/>
              <w:color w:val="231F20"/>
              <w:spacing w:val="-9"/>
              <w:sz w:val="12"/>
              <w:szCs w:val="12"/>
              <w:lang w:val="en-US"/>
            </w:rPr>
            <w:t xml:space="preserve"> </w:t>
          </w:r>
          <w:r w:rsidRPr="00503936">
            <w:rPr>
              <w:rFonts w:ascii="Arial" w:hAnsi="Arial"/>
              <w:color w:val="231F20"/>
              <w:sz w:val="12"/>
              <w:szCs w:val="12"/>
              <w:lang w:val="en-US"/>
            </w:rPr>
            <w:t>Federations</w:t>
          </w:r>
          <w:r w:rsidRPr="00503936">
            <w:rPr>
              <w:rFonts w:ascii="Arial" w:hAnsi="Arial"/>
              <w:color w:val="231F20"/>
              <w:spacing w:val="-9"/>
              <w:sz w:val="12"/>
              <w:szCs w:val="12"/>
              <w:lang w:val="en-US"/>
            </w:rPr>
            <w:t xml:space="preserve"> </w:t>
          </w:r>
          <w:r w:rsidRPr="00503936">
            <w:rPr>
              <w:rFonts w:ascii="Arial" w:hAnsi="Arial"/>
              <w:color w:val="231F20"/>
              <w:sz w:val="12"/>
              <w:szCs w:val="12"/>
              <w:lang w:val="en-US"/>
            </w:rPr>
            <w:t>(FMNs)</w:t>
          </w:r>
          <w:r w:rsidRPr="00503936">
            <w:rPr>
              <w:rFonts w:ascii="Arial" w:hAnsi="Arial"/>
              <w:color w:val="231F20"/>
              <w:spacing w:val="-9"/>
              <w:sz w:val="12"/>
              <w:szCs w:val="12"/>
              <w:lang w:val="en-US"/>
            </w:rPr>
            <w:t xml:space="preserve"> </w:t>
          </w:r>
          <w:r w:rsidRPr="00503936">
            <w:rPr>
              <w:rFonts w:ascii="Arial" w:hAnsi="Arial"/>
              <w:color w:val="231F20"/>
              <w:sz w:val="12"/>
              <w:szCs w:val="12"/>
              <w:lang w:val="en-US"/>
            </w:rPr>
            <w:t>and</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6</w:t>
          </w:r>
          <w:r w:rsidRPr="00503936">
            <w:rPr>
              <w:rFonts w:ascii="Arial" w:hAnsi="Arial"/>
              <w:color w:val="231F20"/>
              <w:spacing w:val="-9"/>
              <w:sz w:val="12"/>
              <w:szCs w:val="12"/>
              <w:lang w:val="en-US"/>
            </w:rPr>
            <w:t xml:space="preserve"> </w:t>
          </w:r>
          <w:r w:rsidRPr="00503936">
            <w:rPr>
              <w:rFonts w:ascii="Arial" w:hAnsi="Arial"/>
              <w:color w:val="231F20"/>
              <w:sz w:val="12"/>
              <w:szCs w:val="12"/>
              <w:lang w:val="en-US"/>
            </w:rPr>
            <w:t>Regional</w:t>
          </w:r>
          <w:r w:rsidRPr="00503936">
            <w:rPr>
              <w:rFonts w:ascii="Arial" w:hAnsi="Arial"/>
              <w:color w:val="231F20"/>
              <w:spacing w:val="-9"/>
              <w:sz w:val="12"/>
              <w:szCs w:val="12"/>
              <w:lang w:val="en-US"/>
            </w:rPr>
            <w:t xml:space="preserve"> </w:t>
          </w:r>
          <w:r w:rsidRPr="00503936">
            <w:rPr>
              <w:rFonts w:ascii="Arial" w:hAnsi="Arial"/>
              <w:color w:val="231F20"/>
              <w:sz w:val="12"/>
              <w:szCs w:val="12"/>
              <w:lang w:val="en-US"/>
            </w:rPr>
            <w:t>Motorcycling</w:t>
          </w:r>
          <w:r w:rsidRPr="00503936">
            <w:rPr>
              <w:rFonts w:ascii="Arial" w:hAnsi="Arial"/>
              <w:color w:val="231F20"/>
              <w:spacing w:val="-17"/>
              <w:sz w:val="12"/>
              <w:szCs w:val="12"/>
              <w:lang w:val="en-US"/>
            </w:rPr>
            <w:t xml:space="preserve"> </w:t>
          </w:r>
          <w:r w:rsidRPr="00503936">
            <w:rPr>
              <w:rFonts w:ascii="Arial" w:hAnsi="Arial"/>
              <w:color w:val="231F20"/>
              <w:sz w:val="12"/>
              <w:szCs w:val="12"/>
              <w:lang w:val="en-US"/>
            </w:rPr>
            <w:t>Associations</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and</w:t>
          </w:r>
          <w:r w:rsidRPr="00503936">
            <w:rPr>
              <w:rFonts w:ascii="Arial" w:hAnsi="Arial"/>
              <w:color w:val="231F20"/>
              <w:spacing w:val="-9"/>
              <w:sz w:val="12"/>
              <w:szCs w:val="12"/>
              <w:lang w:val="en-US"/>
            </w:rPr>
            <w:t xml:space="preserve"> </w:t>
          </w:r>
          <w:r w:rsidRPr="00503936">
            <w:rPr>
              <w:rFonts w:ascii="Arial" w:hAnsi="Arial"/>
              <w:color w:val="231F20"/>
              <w:sz w:val="12"/>
              <w:szCs w:val="12"/>
              <w:lang w:val="en-US"/>
            </w:rPr>
            <w:t>is</w:t>
          </w:r>
          <w:r w:rsidRPr="00503936">
            <w:rPr>
              <w:rFonts w:ascii="Arial" w:hAnsi="Arial"/>
              <w:color w:val="231F20"/>
              <w:spacing w:val="-9"/>
              <w:sz w:val="12"/>
              <w:szCs w:val="12"/>
              <w:lang w:val="en-US"/>
            </w:rPr>
            <w:t xml:space="preserve"> </w:t>
          </w:r>
          <w:r w:rsidRPr="00503936">
            <w:rPr>
              <w:rFonts w:ascii="Arial" w:hAnsi="Arial"/>
              <w:color w:val="231F20"/>
              <w:sz w:val="12"/>
              <w:szCs w:val="12"/>
              <w:lang w:val="en-US"/>
            </w:rPr>
            <w:t>a</w:t>
          </w:r>
          <w:r w:rsidRPr="00503936">
            <w:rPr>
              <w:rFonts w:ascii="Arial" w:hAnsi="Arial"/>
              <w:color w:val="231F20"/>
              <w:spacing w:val="-9"/>
              <w:sz w:val="12"/>
              <w:szCs w:val="12"/>
              <w:lang w:val="en-US"/>
            </w:rPr>
            <w:t xml:space="preserve"> </w:t>
          </w:r>
          <w:r w:rsidRPr="00503936">
            <w:rPr>
              <w:rFonts w:ascii="Arial" w:hAnsi="Arial"/>
              <w:color w:val="231F20"/>
              <w:sz w:val="12"/>
              <w:szCs w:val="12"/>
              <w:lang w:val="en-US"/>
            </w:rPr>
            <w:t>European</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organization</w:t>
          </w:r>
          <w:r w:rsidRPr="00503936">
            <w:rPr>
              <w:rFonts w:ascii="Arial" w:hAnsi="Arial"/>
              <w:color w:val="231F20"/>
              <w:spacing w:val="-9"/>
              <w:sz w:val="12"/>
              <w:szCs w:val="12"/>
              <w:lang w:val="en-US"/>
            </w:rPr>
            <w:t xml:space="preserve"> </w:t>
          </w:r>
          <w:r w:rsidRPr="00503936">
            <w:rPr>
              <w:rFonts w:ascii="Arial" w:hAnsi="Arial"/>
              <w:color w:val="231F20"/>
              <w:sz w:val="12"/>
              <w:szCs w:val="12"/>
              <w:lang w:val="en-US"/>
            </w:rPr>
            <w:t>acting</w:t>
          </w:r>
          <w:r w:rsidRPr="00503936">
            <w:rPr>
              <w:rFonts w:ascii="Arial" w:hAnsi="Arial"/>
              <w:color w:val="231F20"/>
              <w:spacing w:val="-9"/>
              <w:sz w:val="12"/>
              <w:szCs w:val="12"/>
              <w:lang w:val="en-US"/>
            </w:rPr>
            <w:t xml:space="preserve"> </w:t>
          </w:r>
          <w:r w:rsidRPr="00503936">
            <w:rPr>
              <w:rFonts w:ascii="Arial" w:hAnsi="Arial"/>
              <w:color w:val="231F20"/>
              <w:sz w:val="12"/>
              <w:szCs w:val="12"/>
              <w:lang w:val="en-US"/>
            </w:rPr>
            <w:t>within</w:t>
          </w:r>
          <w:r w:rsidRPr="00503936">
            <w:rPr>
              <w:rFonts w:ascii="Arial" w:hAnsi="Arial"/>
              <w:color w:val="231F20"/>
              <w:spacing w:val="-9"/>
              <w:sz w:val="12"/>
              <w:szCs w:val="12"/>
              <w:lang w:val="en-US"/>
            </w:rPr>
            <w:t xml:space="preserve"> </w:t>
          </w:r>
          <w:r w:rsidRPr="00503936">
            <w:rPr>
              <w:rFonts w:ascii="Arial" w:hAnsi="Arial"/>
              <w:color w:val="231F20"/>
              <w:sz w:val="12"/>
              <w:szCs w:val="12"/>
              <w:lang w:val="en-US"/>
            </w:rPr>
            <w:t>its</w:t>
          </w:r>
          <w:r w:rsidRPr="00503936">
            <w:rPr>
              <w:rFonts w:ascii="Arial" w:hAnsi="Arial"/>
              <w:color w:val="231F20"/>
              <w:spacing w:val="-8"/>
              <w:sz w:val="12"/>
              <w:szCs w:val="12"/>
              <w:lang w:val="en-US"/>
            </w:rPr>
            <w:t xml:space="preserve"> </w:t>
          </w:r>
          <w:proofErr w:type="spellStart"/>
          <w:r w:rsidRPr="00503936">
            <w:rPr>
              <w:rFonts w:ascii="Arial" w:hAnsi="Arial"/>
              <w:color w:val="231F20"/>
              <w:sz w:val="12"/>
              <w:szCs w:val="12"/>
              <w:lang w:val="en-US"/>
            </w:rPr>
            <w:t>attri</w:t>
          </w:r>
          <w:proofErr w:type="spellEnd"/>
          <w:r w:rsidRPr="00503936">
            <w:rPr>
              <w:rFonts w:ascii="Arial" w:hAnsi="Arial"/>
              <w:color w:val="231F20"/>
              <w:sz w:val="12"/>
              <w:szCs w:val="12"/>
              <w:lang w:val="en-US"/>
            </w:rPr>
            <w:t xml:space="preserve">- </w:t>
          </w:r>
          <w:proofErr w:type="spellStart"/>
          <w:r w:rsidRPr="00503936">
            <w:rPr>
              <w:rFonts w:ascii="Arial" w:hAnsi="Arial"/>
              <w:color w:val="231F20"/>
              <w:sz w:val="12"/>
              <w:szCs w:val="12"/>
              <w:lang w:val="en-US"/>
            </w:rPr>
            <w:t>butions</w:t>
          </w:r>
          <w:proofErr w:type="spellEnd"/>
          <w:r w:rsidRPr="00503936">
            <w:rPr>
              <w:rFonts w:ascii="Arial" w:hAnsi="Arial"/>
              <w:color w:val="231F20"/>
              <w:sz w:val="12"/>
              <w:szCs w:val="12"/>
              <w:lang w:val="en-US"/>
            </w:rPr>
            <w:t xml:space="preserve"> in all matters in relation with motorcycling activities and, as such, in domains ranging from sport, tourism, leisure, </w:t>
          </w:r>
          <w:proofErr w:type="spellStart"/>
          <w:r w:rsidRPr="00503936">
            <w:rPr>
              <w:rFonts w:ascii="Arial" w:hAnsi="Arial"/>
              <w:color w:val="231F20"/>
              <w:sz w:val="12"/>
              <w:szCs w:val="12"/>
              <w:lang w:val="en-US"/>
            </w:rPr>
            <w:t>envi</w:t>
          </w:r>
          <w:proofErr w:type="spellEnd"/>
          <w:r w:rsidRPr="00503936">
            <w:rPr>
              <w:rFonts w:ascii="Arial" w:hAnsi="Arial"/>
              <w:color w:val="231F20"/>
              <w:sz w:val="12"/>
              <w:szCs w:val="12"/>
              <w:lang w:val="en-US"/>
            </w:rPr>
            <w:t xml:space="preserve">- </w:t>
          </w:r>
          <w:proofErr w:type="spellStart"/>
          <w:r w:rsidRPr="00503936">
            <w:rPr>
              <w:rFonts w:ascii="Arial" w:hAnsi="Arial"/>
              <w:color w:val="231F20"/>
              <w:sz w:val="12"/>
              <w:szCs w:val="12"/>
              <w:lang w:val="en-US"/>
            </w:rPr>
            <w:t>ronment</w:t>
          </w:r>
          <w:proofErr w:type="spellEnd"/>
          <w:r w:rsidRPr="00503936">
            <w:rPr>
              <w:rFonts w:ascii="Arial" w:hAnsi="Arial"/>
              <w:color w:val="231F20"/>
              <w:sz w:val="12"/>
              <w:szCs w:val="12"/>
              <w:lang w:val="en-US"/>
            </w:rPr>
            <w:t>,</w:t>
          </w:r>
          <w:r w:rsidRPr="00503936">
            <w:rPr>
              <w:rFonts w:ascii="Arial" w:hAnsi="Arial"/>
              <w:color w:val="231F20"/>
              <w:spacing w:val="-9"/>
              <w:sz w:val="12"/>
              <w:szCs w:val="12"/>
              <w:lang w:val="en-US"/>
            </w:rPr>
            <w:t xml:space="preserve"> </w:t>
          </w:r>
          <w:r w:rsidRPr="00503936">
            <w:rPr>
              <w:rFonts w:ascii="Arial" w:hAnsi="Arial"/>
              <w:color w:val="231F20"/>
              <w:spacing w:val="-3"/>
              <w:sz w:val="12"/>
              <w:szCs w:val="12"/>
              <w:lang w:val="en-US"/>
            </w:rPr>
            <w:t>mobility,</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road</w:t>
          </w:r>
          <w:r w:rsidRPr="00503936">
            <w:rPr>
              <w:rFonts w:ascii="Arial" w:hAnsi="Arial"/>
              <w:color w:val="231F20"/>
              <w:spacing w:val="-8"/>
              <w:sz w:val="12"/>
              <w:szCs w:val="12"/>
              <w:lang w:val="en-US"/>
            </w:rPr>
            <w:t xml:space="preserve"> </w:t>
          </w:r>
          <w:r w:rsidRPr="00503936">
            <w:rPr>
              <w:rFonts w:ascii="Arial" w:hAnsi="Arial"/>
              <w:color w:val="231F20"/>
              <w:spacing w:val="-3"/>
              <w:sz w:val="12"/>
              <w:szCs w:val="12"/>
              <w:lang w:val="en-US"/>
            </w:rPr>
            <w:t>safety,</w:t>
          </w:r>
          <w:r w:rsidRPr="00503936">
            <w:rPr>
              <w:rFonts w:ascii="Arial" w:hAnsi="Arial"/>
              <w:color w:val="231F20"/>
              <w:spacing w:val="-9"/>
              <w:sz w:val="12"/>
              <w:szCs w:val="12"/>
              <w:lang w:val="en-US"/>
            </w:rPr>
            <w:t xml:space="preserve"> </w:t>
          </w:r>
          <w:r w:rsidRPr="00503936">
            <w:rPr>
              <w:rFonts w:ascii="Arial" w:hAnsi="Arial"/>
              <w:color w:val="231F20"/>
              <w:sz w:val="12"/>
              <w:szCs w:val="12"/>
              <w:lang w:val="en-US"/>
            </w:rPr>
            <w:t>legislative</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affairs,</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protection</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and</w:t>
          </w:r>
          <w:r w:rsidRPr="00503936">
            <w:rPr>
              <w:rFonts w:ascii="Arial" w:hAnsi="Arial"/>
              <w:color w:val="231F20"/>
              <w:spacing w:val="-9"/>
              <w:sz w:val="12"/>
              <w:szCs w:val="12"/>
              <w:lang w:val="en-US"/>
            </w:rPr>
            <w:t xml:space="preserve"> </w:t>
          </w:r>
          <w:proofErr w:type="spellStart"/>
          <w:r w:rsidRPr="00503936">
            <w:rPr>
              <w:rFonts w:ascii="Arial" w:hAnsi="Arial"/>
              <w:color w:val="231F20"/>
              <w:sz w:val="12"/>
              <w:szCs w:val="12"/>
              <w:lang w:val="en-US"/>
            </w:rPr>
            <w:t>defence</w:t>
          </w:r>
          <w:proofErr w:type="spellEnd"/>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of</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the</w:t>
          </w:r>
          <w:r w:rsidRPr="00503936">
            <w:rPr>
              <w:rFonts w:ascii="Arial" w:hAnsi="Arial"/>
              <w:color w:val="231F20"/>
              <w:spacing w:val="-9"/>
              <w:sz w:val="12"/>
              <w:szCs w:val="12"/>
              <w:lang w:val="en-US"/>
            </w:rPr>
            <w:t xml:space="preserve"> </w:t>
          </w:r>
          <w:r w:rsidRPr="00503936">
            <w:rPr>
              <w:rFonts w:ascii="Arial" w:hAnsi="Arial"/>
              <w:color w:val="231F20"/>
              <w:sz w:val="12"/>
              <w:szCs w:val="12"/>
              <w:lang w:val="en-US"/>
            </w:rPr>
            <w:t>rights</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and</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interests</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of</w:t>
          </w:r>
          <w:r w:rsidRPr="00503936">
            <w:rPr>
              <w:rFonts w:ascii="Arial" w:hAnsi="Arial"/>
              <w:color w:val="231F20"/>
              <w:spacing w:val="-9"/>
              <w:sz w:val="12"/>
              <w:szCs w:val="12"/>
              <w:lang w:val="en-US"/>
            </w:rPr>
            <w:t xml:space="preserve"> </w:t>
          </w:r>
          <w:r w:rsidRPr="00503936">
            <w:rPr>
              <w:rFonts w:ascii="Arial" w:hAnsi="Arial"/>
              <w:color w:val="231F20"/>
              <w:sz w:val="12"/>
              <w:szCs w:val="12"/>
              <w:lang w:val="en-US"/>
            </w:rPr>
            <w:t>motorcycle</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users.</w:t>
          </w:r>
          <w:r w:rsidRPr="00503936">
            <w:rPr>
              <w:rFonts w:ascii="Arial" w:hAnsi="Arial"/>
              <w:color w:val="231F20"/>
              <w:spacing w:val="-17"/>
              <w:sz w:val="12"/>
              <w:szCs w:val="12"/>
              <w:lang w:val="en-US"/>
            </w:rPr>
            <w:t xml:space="preserve"> </w:t>
          </w:r>
          <w:r w:rsidRPr="00503936">
            <w:rPr>
              <w:rFonts w:ascii="Arial" w:hAnsi="Arial"/>
              <w:color w:val="231F20"/>
              <w:sz w:val="12"/>
              <w:szCs w:val="12"/>
              <w:lang w:val="en-US"/>
            </w:rPr>
            <w:t>As</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far</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as motorcycle sport is concerned, the FIM Europe is the supreme and sole European authority empowered by the FIM to control European</w:t>
          </w:r>
          <w:r w:rsidRPr="00503936">
            <w:rPr>
              <w:rFonts w:ascii="Arial" w:hAnsi="Arial"/>
              <w:color w:val="231F20"/>
              <w:spacing w:val="-13"/>
              <w:sz w:val="12"/>
              <w:szCs w:val="12"/>
              <w:lang w:val="en-US"/>
            </w:rPr>
            <w:t xml:space="preserve"> </w:t>
          </w:r>
          <w:r w:rsidRPr="00503936">
            <w:rPr>
              <w:rFonts w:ascii="Arial" w:hAnsi="Arial"/>
              <w:color w:val="231F20"/>
              <w:sz w:val="12"/>
              <w:szCs w:val="12"/>
              <w:lang w:val="en-US"/>
            </w:rPr>
            <w:t>motorcycling</w:t>
          </w:r>
          <w:r w:rsidRPr="00503936">
            <w:rPr>
              <w:rFonts w:ascii="Arial" w:hAnsi="Arial"/>
              <w:color w:val="231F20"/>
              <w:spacing w:val="-12"/>
              <w:sz w:val="12"/>
              <w:szCs w:val="12"/>
              <w:lang w:val="en-US"/>
            </w:rPr>
            <w:t xml:space="preserve"> </w:t>
          </w:r>
          <w:r w:rsidRPr="00503936">
            <w:rPr>
              <w:rFonts w:ascii="Arial" w:hAnsi="Arial"/>
              <w:color w:val="231F20"/>
              <w:sz w:val="12"/>
              <w:szCs w:val="12"/>
              <w:lang w:val="en-US"/>
            </w:rPr>
            <w:t>sport</w:t>
          </w:r>
          <w:r w:rsidRPr="00503936">
            <w:rPr>
              <w:rFonts w:ascii="Arial" w:hAnsi="Arial"/>
              <w:color w:val="231F20"/>
              <w:spacing w:val="-12"/>
              <w:sz w:val="12"/>
              <w:szCs w:val="12"/>
              <w:lang w:val="en-US"/>
            </w:rPr>
            <w:t xml:space="preserve"> </w:t>
          </w:r>
          <w:r w:rsidRPr="00503936">
            <w:rPr>
              <w:rFonts w:ascii="Arial" w:hAnsi="Arial"/>
              <w:color w:val="231F20"/>
              <w:sz w:val="12"/>
              <w:szCs w:val="12"/>
              <w:lang w:val="en-US"/>
            </w:rPr>
            <w:t>activities</w:t>
          </w:r>
          <w:r w:rsidRPr="00503936">
            <w:rPr>
              <w:rFonts w:ascii="Arial" w:hAnsi="Arial"/>
              <w:color w:val="231F20"/>
              <w:spacing w:val="-12"/>
              <w:sz w:val="12"/>
              <w:szCs w:val="12"/>
              <w:lang w:val="en-US"/>
            </w:rPr>
            <w:t xml:space="preserve"> </w:t>
          </w:r>
          <w:r w:rsidRPr="00503936">
            <w:rPr>
              <w:rFonts w:ascii="Arial" w:hAnsi="Arial"/>
              <w:color w:val="231F20"/>
              <w:sz w:val="12"/>
              <w:szCs w:val="12"/>
              <w:lang w:val="en-US"/>
            </w:rPr>
            <w:t>organized</w:t>
          </w:r>
          <w:r w:rsidRPr="00503936">
            <w:rPr>
              <w:rFonts w:ascii="Arial" w:hAnsi="Arial"/>
              <w:color w:val="231F20"/>
              <w:spacing w:val="-12"/>
              <w:sz w:val="12"/>
              <w:szCs w:val="12"/>
              <w:lang w:val="en-US"/>
            </w:rPr>
            <w:t xml:space="preserve"> </w:t>
          </w:r>
          <w:r w:rsidRPr="00503936">
            <w:rPr>
              <w:rFonts w:ascii="Arial" w:hAnsi="Arial"/>
              <w:color w:val="231F20"/>
              <w:sz w:val="12"/>
              <w:szCs w:val="12"/>
              <w:lang w:val="en-US"/>
            </w:rPr>
            <w:t>under</w:t>
          </w:r>
          <w:r w:rsidRPr="00503936">
            <w:rPr>
              <w:rFonts w:ascii="Arial" w:hAnsi="Arial"/>
              <w:color w:val="231F20"/>
              <w:spacing w:val="-12"/>
              <w:sz w:val="12"/>
              <w:szCs w:val="12"/>
              <w:lang w:val="en-US"/>
            </w:rPr>
            <w:t xml:space="preserve"> </w:t>
          </w:r>
          <w:r w:rsidRPr="00503936">
            <w:rPr>
              <w:rFonts w:ascii="Arial" w:hAnsi="Arial"/>
              <w:color w:val="231F20"/>
              <w:sz w:val="12"/>
              <w:szCs w:val="12"/>
              <w:lang w:val="en-US"/>
            </w:rPr>
            <w:t>its</w:t>
          </w:r>
          <w:r w:rsidRPr="00503936">
            <w:rPr>
              <w:rFonts w:ascii="Arial" w:hAnsi="Arial"/>
              <w:color w:val="231F20"/>
              <w:spacing w:val="-12"/>
              <w:sz w:val="12"/>
              <w:szCs w:val="12"/>
              <w:lang w:val="en-US"/>
            </w:rPr>
            <w:t xml:space="preserve"> </w:t>
          </w:r>
          <w:r w:rsidRPr="00503936">
            <w:rPr>
              <w:rFonts w:ascii="Arial" w:hAnsi="Arial"/>
              <w:color w:val="231F20"/>
              <w:sz w:val="12"/>
              <w:szCs w:val="12"/>
              <w:lang w:val="en-US"/>
            </w:rPr>
            <w:t>jurisdiction</w:t>
          </w:r>
          <w:r w:rsidRPr="00503936">
            <w:rPr>
              <w:rFonts w:ascii="Arial" w:hAnsi="Arial"/>
              <w:color w:val="231F20"/>
              <w:spacing w:val="-13"/>
              <w:sz w:val="12"/>
              <w:szCs w:val="12"/>
              <w:lang w:val="en-US"/>
            </w:rPr>
            <w:t xml:space="preserve"> </w:t>
          </w:r>
          <w:r w:rsidRPr="00503936">
            <w:rPr>
              <w:rFonts w:ascii="Arial" w:hAnsi="Arial"/>
              <w:color w:val="231F20"/>
              <w:sz w:val="12"/>
              <w:szCs w:val="12"/>
              <w:lang w:val="en-US"/>
            </w:rPr>
            <w:t>throughout</w:t>
          </w:r>
          <w:r w:rsidRPr="00503936">
            <w:rPr>
              <w:rFonts w:ascii="Arial" w:hAnsi="Arial"/>
              <w:color w:val="231F20"/>
              <w:spacing w:val="-12"/>
              <w:sz w:val="12"/>
              <w:szCs w:val="12"/>
              <w:lang w:val="en-US"/>
            </w:rPr>
            <w:t xml:space="preserve"> </w:t>
          </w:r>
          <w:proofErr w:type="spellStart"/>
          <w:r w:rsidRPr="00503936">
            <w:rPr>
              <w:rFonts w:ascii="Arial" w:hAnsi="Arial"/>
              <w:color w:val="231F20"/>
              <w:sz w:val="12"/>
              <w:szCs w:val="12"/>
              <w:lang w:val="en-US"/>
            </w:rPr>
            <w:t>Europe.The</w:t>
          </w:r>
          <w:proofErr w:type="spellEnd"/>
          <w:r w:rsidRPr="00503936">
            <w:rPr>
              <w:rFonts w:ascii="Arial" w:hAnsi="Arial"/>
              <w:color w:val="231F20"/>
              <w:spacing w:val="-12"/>
              <w:sz w:val="12"/>
              <w:szCs w:val="12"/>
              <w:lang w:val="en-US"/>
            </w:rPr>
            <w:t xml:space="preserve"> </w:t>
          </w:r>
          <w:r w:rsidRPr="00503936">
            <w:rPr>
              <w:rFonts w:ascii="Arial" w:hAnsi="Arial"/>
              <w:color w:val="231F20"/>
              <w:sz w:val="12"/>
              <w:szCs w:val="12"/>
              <w:lang w:val="en-US"/>
            </w:rPr>
            <w:t>aims</w:t>
          </w:r>
          <w:r w:rsidRPr="00503936">
            <w:rPr>
              <w:rFonts w:ascii="Arial" w:hAnsi="Arial"/>
              <w:color w:val="231F20"/>
              <w:spacing w:val="-12"/>
              <w:sz w:val="12"/>
              <w:szCs w:val="12"/>
              <w:lang w:val="en-US"/>
            </w:rPr>
            <w:t xml:space="preserve"> </w:t>
          </w:r>
          <w:r w:rsidRPr="00503936">
            <w:rPr>
              <w:rFonts w:ascii="Arial" w:hAnsi="Arial"/>
              <w:color w:val="231F20"/>
              <w:sz w:val="12"/>
              <w:szCs w:val="12"/>
              <w:lang w:val="en-US"/>
            </w:rPr>
            <w:t>of</w:t>
          </w:r>
          <w:r w:rsidRPr="00503936">
            <w:rPr>
              <w:rFonts w:ascii="Arial" w:hAnsi="Arial"/>
              <w:color w:val="231F20"/>
              <w:spacing w:val="-12"/>
              <w:sz w:val="12"/>
              <w:szCs w:val="12"/>
              <w:lang w:val="en-US"/>
            </w:rPr>
            <w:t xml:space="preserve"> </w:t>
          </w:r>
          <w:r w:rsidRPr="00503936">
            <w:rPr>
              <w:rFonts w:ascii="Arial" w:hAnsi="Arial"/>
              <w:color w:val="231F20"/>
              <w:sz w:val="12"/>
              <w:szCs w:val="12"/>
              <w:lang w:val="en-US"/>
            </w:rPr>
            <w:t>FIM</w:t>
          </w:r>
          <w:r w:rsidRPr="00503936">
            <w:rPr>
              <w:rFonts w:ascii="Arial" w:hAnsi="Arial"/>
              <w:color w:val="231F20"/>
              <w:spacing w:val="-12"/>
              <w:sz w:val="12"/>
              <w:szCs w:val="12"/>
              <w:lang w:val="en-US"/>
            </w:rPr>
            <w:t xml:space="preserve"> </w:t>
          </w:r>
          <w:r w:rsidRPr="00503936">
            <w:rPr>
              <w:rFonts w:ascii="Arial" w:hAnsi="Arial"/>
              <w:color w:val="231F20"/>
              <w:sz w:val="12"/>
              <w:szCs w:val="12"/>
              <w:lang w:val="en-US"/>
            </w:rPr>
            <w:t>Europe</w:t>
          </w:r>
          <w:r w:rsidRPr="00503936">
            <w:rPr>
              <w:rFonts w:ascii="Arial" w:hAnsi="Arial"/>
              <w:color w:val="231F20"/>
              <w:spacing w:val="-12"/>
              <w:sz w:val="12"/>
              <w:szCs w:val="12"/>
              <w:lang w:val="en-US"/>
            </w:rPr>
            <w:t xml:space="preserve"> </w:t>
          </w:r>
          <w:r w:rsidRPr="00503936">
            <w:rPr>
              <w:rFonts w:ascii="Arial" w:hAnsi="Arial"/>
              <w:color w:val="231F20"/>
              <w:sz w:val="12"/>
              <w:szCs w:val="12"/>
              <w:lang w:val="en-US"/>
            </w:rPr>
            <w:t>are</w:t>
          </w:r>
          <w:r w:rsidRPr="00503936">
            <w:rPr>
              <w:rFonts w:ascii="Arial" w:hAnsi="Arial"/>
              <w:color w:val="231F20"/>
              <w:spacing w:val="-12"/>
              <w:sz w:val="12"/>
              <w:szCs w:val="12"/>
              <w:lang w:val="en-US"/>
            </w:rPr>
            <w:t xml:space="preserve"> </w:t>
          </w:r>
          <w:r w:rsidRPr="00503936">
            <w:rPr>
              <w:rFonts w:ascii="Arial" w:hAnsi="Arial"/>
              <w:color w:val="231F20"/>
              <w:sz w:val="12"/>
              <w:szCs w:val="12"/>
              <w:lang w:val="en-US"/>
            </w:rPr>
            <w:t>to</w:t>
          </w:r>
          <w:r w:rsidRPr="00503936">
            <w:rPr>
              <w:rFonts w:ascii="Arial" w:hAnsi="Arial"/>
              <w:color w:val="231F20"/>
              <w:spacing w:val="-13"/>
              <w:sz w:val="12"/>
              <w:szCs w:val="12"/>
              <w:lang w:val="en-US"/>
            </w:rPr>
            <w:t xml:space="preserve"> </w:t>
          </w:r>
          <w:r w:rsidRPr="00503936">
            <w:rPr>
              <w:rFonts w:ascii="Arial" w:hAnsi="Arial"/>
              <w:color w:val="231F20"/>
              <w:sz w:val="12"/>
              <w:szCs w:val="12"/>
              <w:lang w:val="en-US"/>
            </w:rPr>
            <w:t>develop and promote all forms of motorcycling in Europe as well as the co-operation and friendship between its members, and notably: to examine all questions related to the development of motorcycling in Europe; to organize European Championships and to establish</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all</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competitions</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that</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appear</w:t>
          </w:r>
          <w:r w:rsidRPr="00503936">
            <w:rPr>
              <w:rFonts w:ascii="Arial" w:hAnsi="Arial"/>
              <w:color w:val="231F20"/>
              <w:spacing w:val="-7"/>
              <w:sz w:val="12"/>
              <w:szCs w:val="12"/>
              <w:lang w:val="en-US"/>
            </w:rPr>
            <w:t xml:space="preserve"> </w:t>
          </w:r>
          <w:r w:rsidRPr="00503936">
            <w:rPr>
              <w:rFonts w:ascii="Arial" w:hAnsi="Arial"/>
              <w:color w:val="231F20"/>
              <w:sz w:val="12"/>
              <w:szCs w:val="12"/>
              <w:lang w:val="en-US"/>
            </w:rPr>
            <w:t>beneficial</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subject</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to</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the</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prior</w:t>
          </w:r>
          <w:r w:rsidRPr="00503936">
            <w:rPr>
              <w:rFonts w:ascii="Arial" w:hAnsi="Arial"/>
              <w:color w:val="231F20"/>
              <w:spacing w:val="-7"/>
              <w:sz w:val="12"/>
              <w:szCs w:val="12"/>
              <w:lang w:val="en-US"/>
            </w:rPr>
            <w:t xml:space="preserve"> </w:t>
          </w:r>
          <w:r w:rsidRPr="00503936">
            <w:rPr>
              <w:rFonts w:ascii="Arial" w:hAnsi="Arial"/>
              <w:color w:val="231F20"/>
              <w:sz w:val="12"/>
              <w:szCs w:val="12"/>
              <w:lang w:val="en-US"/>
            </w:rPr>
            <w:t>approval</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of</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the</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FIM;</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to</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co-operate</w:t>
          </w:r>
          <w:r w:rsidRPr="00503936">
            <w:rPr>
              <w:rFonts w:ascii="Arial" w:hAnsi="Arial"/>
              <w:color w:val="231F20"/>
              <w:spacing w:val="-7"/>
              <w:sz w:val="12"/>
              <w:szCs w:val="12"/>
              <w:lang w:val="en-US"/>
            </w:rPr>
            <w:t xml:space="preserve"> </w:t>
          </w:r>
          <w:r w:rsidRPr="00503936">
            <w:rPr>
              <w:rFonts w:ascii="Arial" w:hAnsi="Arial"/>
              <w:color w:val="231F20"/>
              <w:sz w:val="12"/>
              <w:szCs w:val="12"/>
              <w:lang w:val="en-US"/>
            </w:rPr>
            <w:t>with</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the</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FIM</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in</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all</w:t>
          </w:r>
          <w:r w:rsidRPr="00503936">
            <w:rPr>
              <w:rFonts w:ascii="Arial" w:hAnsi="Arial"/>
              <w:color w:val="231F20"/>
              <w:spacing w:val="-7"/>
              <w:sz w:val="12"/>
              <w:szCs w:val="12"/>
              <w:lang w:val="en-US"/>
            </w:rPr>
            <w:t xml:space="preserve"> </w:t>
          </w:r>
          <w:r w:rsidRPr="00503936">
            <w:rPr>
              <w:rFonts w:ascii="Arial" w:hAnsi="Arial"/>
              <w:color w:val="231F20"/>
              <w:sz w:val="12"/>
              <w:szCs w:val="12"/>
              <w:lang w:val="en-US"/>
            </w:rPr>
            <w:t>matters relating</w:t>
          </w:r>
          <w:r w:rsidRPr="00503936">
            <w:rPr>
              <w:rFonts w:ascii="Arial" w:hAnsi="Arial"/>
              <w:color w:val="231F20"/>
              <w:spacing w:val="-18"/>
              <w:sz w:val="12"/>
              <w:szCs w:val="12"/>
              <w:lang w:val="en-US"/>
            </w:rPr>
            <w:t xml:space="preserve"> </w:t>
          </w:r>
          <w:r w:rsidRPr="00503936">
            <w:rPr>
              <w:rFonts w:ascii="Arial" w:hAnsi="Arial"/>
              <w:color w:val="231F20"/>
              <w:sz w:val="12"/>
              <w:szCs w:val="12"/>
              <w:lang w:val="en-US"/>
            </w:rPr>
            <w:t>to</w:t>
          </w:r>
          <w:r w:rsidRPr="00503936">
            <w:rPr>
              <w:rFonts w:ascii="Arial" w:hAnsi="Arial"/>
              <w:color w:val="231F20"/>
              <w:spacing w:val="-17"/>
              <w:sz w:val="12"/>
              <w:szCs w:val="12"/>
              <w:lang w:val="en-US"/>
            </w:rPr>
            <w:t xml:space="preserve"> </w:t>
          </w:r>
          <w:r w:rsidRPr="00503936">
            <w:rPr>
              <w:rFonts w:ascii="Arial" w:hAnsi="Arial"/>
              <w:color w:val="231F20"/>
              <w:sz w:val="12"/>
              <w:szCs w:val="12"/>
              <w:lang w:val="en-US"/>
            </w:rPr>
            <w:t>the</w:t>
          </w:r>
          <w:r w:rsidRPr="00503936">
            <w:rPr>
              <w:rFonts w:ascii="Arial" w:hAnsi="Arial"/>
              <w:color w:val="231F20"/>
              <w:spacing w:val="-17"/>
              <w:sz w:val="12"/>
              <w:szCs w:val="12"/>
              <w:lang w:val="en-US"/>
            </w:rPr>
            <w:t xml:space="preserve"> </w:t>
          </w:r>
          <w:r w:rsidRPr="00503936">
            <w:rPr>
              <w:rFonts w:ascii="Arial" w:hAnsi="Arial"/>
              <w:color w:val="231F20"/>
              <w:sz w:val="12"/>
              <w:szCs w:val="12"/>
              <w:lang w:val="en-US"/>
            </w:rPr>
            <w:t>organization</w:t>
          </w:r>
          <w:r w:rsidRPr="00503936">
            <w:rPr>
              <w:rFonts w:ascii="Arial" w:hAnsi="Arial"/>
              <w:color w:val="231F20"/>
              <w:spacing w:val="-17"/>
              <w:sz w:val="12"/>
              <w:szCs w:val="12"/>
              <w:lang w:val="en-US"/>
            </w:rPr>
            <w:t xml:space="preserve"> </w:t>
          </w:r>
          <w:r w:rsidRPr="00503936">
            <w:rPr>
              <w:rFonts w:ascii="Arial" w:hAnsi="Arial"/>
              <w:color w:val="231F20"/>
              <w:sz w:val="12"/>
              <w:szCs w:val="12"/>
              <w:lang w:val="en-US"/>
            </w:rPr>
            <w:t>of</w:t>
          </w:r>
          <w:r w:rsidRPr="00503936">
            <w:rPr>
              <w:rFonts w:ascii="Arial" w:hAnsi="Arial"/>
              <w:color w:val="231F20"/>
              <w:spacing w:val="-18"/>
              <w:sz w:val="12"/>
              <w:szCs w:val="12"/>
              <w:lang w:val="en-US"/>
            </w:rPr>
            <w:t xml:space="preserve"> </w:t>
          </w:r>
          <w:r w:rsidRPr="00503936">
            <w:rPr>
              <w:rFonts w:ascii="Arial" w:hAnsi="Arial"/>
              <w:color w:val="231F20"/>
              <w:sz w:val="12"/>
              <w:szCs w:val="12"/>
              <w:lang w:val="en-US"/>
            </w:rPr>
            <w:t>international</w:t>
          </w:r>
          <w:r w:rsidRPr="00503936">
            <w:rPr>
              <w:rFonts w:ascii="Arial" w:hAnsi="Arial"/>
              <w:color w:val="231F20"/>
              <w:spacing w:val="-17"/>
              <w:sz w:val="12"/>
              <w:szCs w:val="12"/>
              <w:lang w:val="en-US"/>
            </w:rPr>
            <w:t xml:space="preserve"> </w:t>
          </w:r>
          <w:r w:rsidRPr="00503936">
            <w:rPr>
              <w:rFonts w:ascii="Arial" w:hAnsi="Arial"/>
              <w:color w:val="231F20"/>
              <w:sz w:val="12"/>
              <w:szCs w:val="12"/>
              <w:lang w:val="en-US"/>
            </w:rPr>
            <w:t>events</w:t>
          </w:r>
          <w:r w:rsidRPr="00503936">
            <w:rPr>
              <w:rFonts w:ascii="Arial" w:hAnsi="Arial"/>
              <w:color w:val="231F20"/>
              <w:spacing w:val="-17"/>
              <w:sz w:val="12"/>
              <w:szCs w:val="12"/>
              <w:lang w:val="en-US"/>
            </w:rPr>
            <w:t xml:space="preserve"> </w:t>
          </w:r>
          <w:r w:rsidRPr="00503936">
            <w:rPr>
              <w:rFonts w:ascii="Arial" w:hAnsi="Arial"/>
              <w:color w:val="231F20"/>
              <w:sz w:val="12"/>
              <w:szCs w:val="12"/>
              <w:lang w:val="en-US"/>
            </w:rPr>
            <w:t>and</w:t>
          </w:r>
          <w:r w:rsidRPr="00503936">
            <w:rPr>
              <w:rFonts w:ascii="Arial" w:hAnsi="Arial"/>
              <w:color w:val="231F20"/>
              <w:spacing w:val="-17"/>
              <w:sz w:val="12"/>
              <w:szCs w:val="12"/>
              <w:lang w:val="en-US"/>
            </w:rPr>
            <w:t xml:space="preserve"> </w:t>
          </w:r>
          <w:r w:rsidRPr="00503936">
            <w:rPr>
              <w:rFonts w:ascii="Arial" w:hAnsi="Arial"/>
              <w:color w:val="231F20"/>
              <w:sz w:val="12"/>
              <w:szCs w:val="12"/>
              <w:lang w:val="en-US"/>
            </w:rPr>
            <w:t>motorcycling</w:t>
          </w:r>
          <w:r w:rsidRPr="00503936">
            <w:rPr>
              <w:rFonts w:ascii="Arial" w:hAnsi="Arial"/>
              <w:color w:val="231F20"/>
              <w:spacing w:val="-17"/>
              <w:sz w:val="12"/>
              <w:szCs w:val="12"/>
              <w:lang w:val="en-US"/>
            </w:rPr>
            <w:t xml:space="preserve"> </w:t>
          </w:r>
          <w:r w:rsidRPr="00503936">
            <w:rPr>
              <w:rFonts w:ascii="Arial" w:hAnsi="Arial"/>
              <w:color w:val="231F20"/>
              <w:sz w:val="12"/>
              <w:szCs w:val="12"/>
              <w:lang w:val="en-US"/>
            </w:rPr>
            <w:t>in</w:t>
          </w:r>
          <w:r w:rsidRPr="00503936">
            <w:rPr>
              <w:rFonts w:ascii="Arial" w:hAnsi="Arial"/>
              <w:color w:val="231F20"/>
              <w:spacing w:val="-18"/>
              <w:sz w:val="12"/>
              <w:szCs w:val="12"/>
              <w:lang w:val="en-US"/>
            </w:rPr>
            <w:t xml:space="preserve"> </w:t>
          </w:r>
          <w:r w:rsidRPr="00503936">
            <w:rPr>
              <w:rFonts w:ascii="Arial" w:hAnsi="Arial"/>
              <w:color w:val="231F20"/>
              <w:sz w:val="12"/>
              <w:szCs w:val="12"/>
              <w:lang w:val="en-US"/>
            </w:rPr>
            <w:t>general;</w:t>
          </w:r>
          <w:r w:rsidRPr="00503936">
            <w:rPr>
              <w:rFonts w:ascii="Arial" w:hAnsi="Arial"/>
              <w:color w:val="231F20"/>
              <w:spacing w:val="-17"/>
              <w:sz w:val="12"/>
              <w:szCs w:val="12"/>
              <w:lang w:val="en-US"/>
            </w:rPr>
            <w:t xml:space="preserve"> </w:t>
          </w:r>
          <w:r w:rsidRPr="00503936">
            <w:rPr>
              <w:rFonts w:ascii="Arial" w:hAnsi="Arial"/>
              <w:color w:val="231F20"/>
              <w:sz w:val="12"/>
              <w:szCs w:val="12"/>
              <w:lang w:val="en-US"/>
            </w:rPr>
            <w:t>to</w:t>
          </w:r>
          <w:r w:rsidRPr="00503936">
            <w:rPr>
              <w:rFonts w:ascii="Arial" w:hAnsi="Arial"/>
              <w:color w:val="231F20"/>
              <w:spacing w:val="-17"/>
              <w:sz w:val="12"/>
              <w:szCs w:val="12"/>
              <w:lang w:val="en-US"/>
            </w:rPr>
            <w:t xml:space="preserve"> </w:t>
          </w:r>
          <w:r w:rsidRPr="00503936">
            <w:rPr>
              <w:rFonts w:ascii="Arial" w:hAnsi="Arial"/>
              <w:color w:val="231F20"/>
              <w:sz w:val="12"/>
              <w:szCs w:val="12"/>
              <w:lang w:val="en-US"/>
            </w:rPr>
            <w:t>organize</w:t>
          </w:r>
          <w:r w:rsidRPr="00503936">
            <w:rPr>
              <w:rFonts w:ascii="Arial" w:hAnsi="Arial"/>
              <w:color w:val="231F20"/>
              <w:spacing w:val="-17"/>
              <w:sz w:val="12"/>
              <w:szCs w:val="12"/>
              <w:lang w:val="en-US"/>
            </w:rPr>
            <w:t xml:space="preserve"> </w:t>
          </w:r>
          <w:r w:rsidRPr="00503936">
            <w:rPr>
              <w:rFonts w:ascii="Arial" w:hAnsi="Arial"/>
              <w:color w:val="231F20"/>
              <w:sz w:val="12"/>
              <w:szCs w:val="12"/>
              <w:lang w:val="en-US"/>
            </w:rPr>
            <w:t>camps</w:t>
          </w:r>
          <w:r w:rsidRPr="00503936">
            <w:rPr>
              <w:rFonts w:ascii="Arial" w:hAnsi="Arial"/>
              <w:color w:val="231F20"/>
              <w:spacing w:val="-18"/>
              <w:sz w:val="12"/>
              <w:szCs w:val="12"/>
              <w:lang w:val="en-US"/>
            </w:rPr>
            <w:t xml:space="preserve"> </w:t>
          </w:r>
          <w:r w:rsidRPr="00503936">
            <w:rPr>
              <w:rFonts w:ascii="Arial" w:hAnsi="Arial"/>
              <w:color w:val="231F20"/>
              <w:sz w:val="12"/>
              <w:szCs w:val="12"/>
              <w:lang w:val="en-US"/>
            </w:rPr>
            <w:t>and</w:t>
          </w:r>
          <w:r w:rsidRPr="00503936">
            <w:rPr>
              <w:rFonts w:ascii="Arial" w:hAnsi="Arial"/>
              <w:color w:val="231F20"/>
              <w:spacing w:val="-17"/>
              <w:sz w:val="12"/>
              <w:szCs w:val="12"/>
              <w:lang w:val="en-US"/>
            </w:rPr>
            <w:t xml:space="preserve"> </w:t>
          </w:r>
          <w:r w:rsidRPr="00503936">
            <w:rPr>
              <w:rFonts w:ascii="Arial" w:hAnsi="Arial"/>
              <w:color w:val="231F20"/>
              <w:sz w:val="12"/>
              <w:szCs w:val="12"/>
              <w:lang w:val="en-US"/>
            </w:rPr>
            <w:t>seminars</w:t>
          </w:r>
          <w:r w:rsidRPr="00503936">
            <w:rPr>
              <w:rFonts w:ascii="Arial" w:hAnsi="Arial"/>
              <w:color w:val="231F20"/>
              <w:spacing w:val="-17"/>
              <w:sz w:val="12"/>
              <w:szCs w:val="12"/>
              <w:lang w:val="en-US"/>
            </w:rPr>
            <w:t xml:space="preserve"> </w:t>
          </w:r>
          <w:r w:rsidRPr="00503936">
            <w:rPr>
              <w:rFonts w:ascii="Arial" w:hAnsi="Arial"/>
              <w:color w:val="231F20"/>
              <w:sz w:val="12"/>
              <w:szCs w:val="12"/>
              <w:lang w:val="en-US"/>
            </w:rPr>
            <w:t>for</w:t>
          </w:r>
          <w:r w:rsidRPr="00503936">
            <w:rPr>
              <w:rFonts w:ascii="Arial" w:hAnsi="Arial"/>
              <w:color w:val="231F20"/>
              <w:spacing w:val="-17"/>
              <w:sz w:val="12"/>
              <w:szCs w:val="12"/>
              <w:lang w:val="en-US"/>
            </w:rPr>
            <w:t xml:space="preserve"> </w:t>
          </w:r>
          <w:r w:rsidRPr="00503936">
            <w:rPr>
              <w:rFonts w:ascii="Arial" w:hAnsi="Arial"/>
              <w:color w:val="231F20"/>
              <w:sz w:val="12"/>
              <w:szCs w:val="12"/>
              <w:lang w:val="en-US"/>
            </w:rPr>
            <w:t>riders,</w:t>
          </w:r>
          <w:r w:rsidRPr="00503936">
            <w:rPr>
              <w:rFonts w:ascii="Arial" w:hAnsi="Arial"/>
              <w:color w:val="231F20"/>
              <w:spacing w:val="-17"/>
              <w:sz w:val="12"/>
              <w:szCs w:val="12"/>
              <w:lang w:val="en-US"/>
            </w:rPr>
            <w:t xml:space="preserve"> </w:t>
          </w:r>
          <w:r w:rsidRPr="00503936">
            <w:rPr>
              <w:rFonts w:ascii="Arial" w:hAnsi="Arial"/>
              <w:color w:val="231F20"/>
              <w:spacing w:val="-3"/>
              <w:sz w:val="12"/>
              <w:szCs w:val="12"/>
              <w:lang w:val="en-US"/>
            </w:rPr>
            <w:t xml:space="preserve">officials, </w:t>
          </w:r>
          <w:r w:rsidRPr="00503936">
            <w:rPr>
              <w:rFonts w:ascii="Arial" w:hAnsi="Arial"/>
              <w:color w:val="231F20"/>
              <w:sz w:val="12"/>
              <w:szCs w:val="12"/>
              <w:lang w:val="en-US"/>
            </w:rPr>
            <w:t>coaches</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and</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administrators</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of</w:t>
          </w:r>
          <w:r w:rsidRPr="00503936">
            <w:rPr>
              <w:rFonts w:ascii="Arial" w:hAnsi="Arial"/>
              <w:color w:val="231F20"/>
              <w:spacing w:val="-7"/>
              <w:sz w:val="12"/>
              <w:szCs w:val="12"/>
              <w:lang w:val="en-US"/>
            </w:rPr>
            <w:t xml:space="preserve"> </w:t>
          </w:r>
          <w:r w:rsidRPr="00503936">
            <w:rPr>
              <w:rFonts w:ascii="Arial" w:hAnsi="Arial"/>
              <w:color w:val="231F20"/>
              <w:sz w:val="12"/>
              <w:szCs w:val="12"/>
              <w:lang w:val="en-US"/>
            </w:rPr>
            <w:t>various</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European</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FMNs;</w:t>
          </w:r>
          <w:r w:rsidRPr="00503936">
            <w:rPr>
              <w:rFonts w:ascii="Arial" w:hAnsi="Arial"/>
              <w:color w:val="231F20"/>
              <w:spacing w:val="-7"/>
              <w:sz w:val="12"/>
              <w:szCs w:val="12"/>
              <w:lang w:val="en-US"/>
            </w:rPr>
            <w:t xml:space="preserve"> </w:t>
          </w:r>
          <w:r w:rsidRPr="00503936">
            <w:rPr>
              <w:rFonts w:ascii="Arial" w:hAnsi="Arial"/>
              <w:color w:val="231F20"/>
              <w:sz w:val="12"/>
              <w:szCs w:val="12"/>
              <w:lang w:val="en-US"/>
            </w:rPr>
            <w:t>to</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support</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the</w:t>
          </w:r>
          <w:r w:rsidRPr="00503936">
            <w:rPr>
              <w:rFonts w:ascii="Arial" w:hAnsi="Arial"/>
              <w:color w:val="231F20"/>
              <w:spacing w:val="-7"/>
              <w:sz w:val="12"/>
              <w:szCs w:val="12"/>
              <w:lang w:val="en-US"/>
            </w:rPr>
            <w:t xml:space="preserve"> </w:t>
          </w:r>
          <w:r w:rsidRPr="00503936">
            <w:rPr>
              <w:rFonts w:ascii="Arial" w:hAnsi="Arial"/>
              <w:color w:val="231F20"/>
              <w:sz w:val="12"/>
              <w:szCs w:val="12"/>
              <w:lang w:val="en-US"/>
            </w:rPr>
            <w:t>creation</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and</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development</w:t>
          </w:r>
          <w:r w:rsidRPr="00503936">
            <w:rPr>
              <w:rFonts w:ascii="Arial" w:hAnsi="Arial"/>
              <w:color w:val="231F20"/>
              <w:spacing w:val="-7"/>
              <w:sz w:val="12"/>
              <w:szCs w:val="12"/>
              <w:lang w:val="en-US"/>
            </w:rPr>
            <w:t xml:space="preserve"> </w:t>
          </w:r>
          <w:r w:rsidRPr="00503936">
            <w:rPr>
              <w:rFonts w:ascii="Arial" w:hAnsi="Arial"/>
              <w:color w:val="231F20"/>
              <w:sz w:val="12"/>
              <w:szCs w:val="12"/>
              <w:lang w:val="en-US"/>
            </w:rPr>
            <w:t>of</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motorcycling</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activities</w:t>
          </w:r>
          <w:r w:rsidRPr="00503936">
            <w:rPr>
              <w:rFonts w:ascii="Arial" w:hAnsi="Arial"/>
              <w:color w:val="231F20"/>
              <w:spacing w:val="-7"/>
              <w:sz w:val="12"/>
              <w:szCs w:val="12"/>
              <w:lang w:val="en-US"/>
            </w:rPr>
            <w:t xml:space="preserve"> </w:t>
          </w:r>
          <w:r w:rsidRPr="00503936">
            <w:rPr>
              <w:rFonts w:ascii="Arial" w:hAnsi="Arial"/>
              <w:color w:val="231F20"/>
              <w:sz w:val="12"/>
              <w:szCs w:val="12"/>
              <w:lang w:val="en-US"/>
            </w:rPr>
            <w:t>in</w:t>
          </w:r>
          <w:r w:rsidRPr="00503936">
            <w:rPr>
              <w:rFonts w:ascii="Arial" w:hAnsi="Arial"/>
              <w:color w:val="231F20"/>
              <w:spacing w:val="-8"/>
              <w:sz w:val="12"/>
              <w:szCs w:val="12"/>
              <w:lang w:val="en-US"/>
            </w:rPr>
            <w:t xml:space="preserve"> </w:t>
          </w:r>
          <w:r w:rsidRPr="00503936">
            <w:rPr>
              <w:rFonts w:ascii="Arial" w:hAnsi="Arial"/>
              <w:color w:val="231F20"/>
              <w:sz w:val="12"/>
              <w:szCs w:val="12"/>
              <w:lang w:val="en-US"/>
            </w:rPr>
            <w:t>all European countries; to promote the co-operation among all European FMNs; to promote motorcycling among young people, both</w:t>
          </w:r>
          <w:r w:rsidRPr="00503936">
            <w:rPr>
              <w:rFonts w:ascii="Arial" w:hAnsi="Arial"/>
              <w:color w:val="231F20"/>
              <w:spacing w:val="-12"/>
              <w:sz w:val="12"/>
              <w:szCs w:val="12"/>
              <w:lang w:val="en-US"/>
            </w:rPr>
            <w:t xml:space="preserve"> </w:t>
          </w:r>
          <w:r w:rsidRPr="00503936">
            <w:rPr>
              <w:rFonts w:ascii="Arial" w:hAnsi="Arial"/>
              <w:color w:val="231F20"/>
              <w:sz w:val="12"/>
              <w:szCs w:val="12"/>
              <w:lang w:val="en-US"/>
            </w:rPr>
            <w:t>as</w:t>
          </w:r>
          <w:r w:rsidRPr="00503936">
            <w:rPr>
              <w:rFonts w:ascii="Arial" w:hAnsi="Arial"/>
              <w:color w:val="231F20"/>
              <w:spacing w:val="-11"/>
              <w:sz w:val="12"/>
              <w:szCs w:val="12"/>
              <w:lang w:val="en-US"/>
            </w:rPr>
            <w:t xml:space="preserve"> </w:t>
          </w:r>
          <w:r w:rsidRPr="00503936">
            <w:rPr>
              <w:rFonts w:ascii="Arial" w:hAnsi="Arial"/>
              <w:color w:val="231F20"/>
              <w:sz w:val="12"/>
              <w:szCs w:val="12"/>
              <w:lang w:val="en-US"/>
            </w:rPr>
            <w:t>sport</w:t>
          </w:r>
          <w:r w:rsidRPr="00503936">
            <w:rPr>
              <w:rFonts w:ascii="Arial" w:hAnsi="Arial"/>
              <w:color w:val="231F20"/>
              <w:spacing w:val="-11"/>
              <w:sz w:val="12"/>
              <w:szCs w:val="12"/>
              <w:lang w:val="en-US"/>
            </w:rPr>
            <w:t xml:space="preserve"> </w:t>
          </w:r>
          <w:r w:rsidRPr="00503936">
            <w:rPr>
              <w:rFonts w:ascii="Arial" w:hAnsi="Arial"/>
              <w:color w:val="231F20"/>
              <w:sz w:val="12"/>
              <w:szCs w:val="12"/>
              <w:lang w:val="en-US"/>
            </w:rPr>
            <w:t>and</w:t>
          </w:r>
          <w:r w:rsidRPr="00503936">
            <w:rPr>
              <w:rFonts w:ascii="Arial" w:hAnsi="Arial"/>
              <w:color w:val="231F20"/>
              <w:spacing w:val="-11"/>
              <w:sz w:val="12"/>
              <w:szCs w:val="12"/>
              <w:lang w:val="en-US"/>
            </w:rPr>
            <w:t xml:space="preserve"> </w:t>
          </w:r>
          <w:r w:rsidRPr="00503936">
            <w:rPr>
              <w:rFonts w:ascii="Arial" w:hAnsi="Arial"/>
              <w:color w:val="231F20"/>
              <w:sz w:val="12"/>
              <w:szCs w:val="12"/>
              <w:lang w:val="en-US"/>
            </w:rPr>
            <w:t>motorcycling</w:t>
          </w:r>
          <w:r w:rsidRPr="00503936">
            <w:rPr>
              <w:rFonts w:ascii="Arial" w:hAnsi="Arial"/>
              <w:color w:val="231F20"/>
              <w:spacing w:val="-11"/>
              <w:sz w:val="12"/>
              <w:szCs w:val="12"/>
              <w:lang w:val="en-US"/>
            </w:rPr>
            <w:t xml:space="preserve"> </w:t>
          </w:r>
          <w:r w:rsidRPr="00503936">
            <w:rPr>
              <w:rFonts w:ascii="Arial" w:hAnsi="Arial"/>
              <w:color w:val="231F20"/>
              <w:sz w:val="12"/>
              <w:szCs w:val="12"/>
              <w:lang w:val="en-US"/>
            </w:rPr>
            <w:t>in</w:t>
          </w:r>
          <w:r w:rsidRPr="00503936">
            <w:rPr>
              <w:rFonts w:ascii="Arial" w:hAnsi="Arial"/>
              <w:color w:val="231F20"/>
              <w:spacing w:val="-11"/>
              <w:sz w:val="12"/>
              <w:szCs w:val="12"/>
              <w:lang w:val="en-US"/>
            </w:rPr>
            <w:t xml:space="preserve"> </w:t>
          </w:r>
          <w:r w:rsidRPr="00503936">
            <w:rPr>
              <w:rFonts w:ascii="Arial" w:hAnsi="Arial"/>
              <w:color w:val="231F20"/>
              <w:sz w:val="12"/>
              <w:szCs w:val="12"/>
              <w:lang w:val="en-US"/>
            </w:rPr>
            <w:t>general;</w:t>
          </w:r>
          <w:r w:rsidRPr="00503936">
            <w:rPr>
              <w:rFonts w:ascii="Arial" w:hAnsi="Arial"/>
              <w:color w:val="231F20"/>
              <w:spacing w:val="-11"/>
              <w:sz w:val="12"/>
              <w:szCs w:val="12"/>
              <w:lang w:val="en-US"/>
            </w:rPr>
            <w:t xml:space="preserve"> </w:t>
          </w:r>
          <w:r w:rsidRPr="00503936">
            <w:rPr>
              <w:rFonts w:ascii="Arial" w:hAnsi="Arial"/>
              <w:color w:val="231F20"/>
              <w:sz w:val="12"/>
              <w:szCs w:val="12"/>
              <w:lang w:val="en-US"/>
            </w:rPr>
            <w:t>to</w:t>
          </w:r>
          <w:r w:rsidRPr="00503936">
            <w:rPr>
              <w:rFonts w:ascii="Arial" w:hAnsi="Arial"/>
              <w:color w:val="231F20"/>
              <w:spacing w:val="-11"/>
              <w:sz w:val="12"/>
              <w:szCs w:val="12"/>
              <w:lang w:val="en-US"/>
            </w:rPr>
            <w:t xml:space="preserve"> </w:t>
          </w:r>
          <w:r w:rsidRPr="00503936">
            <w:rPr>
              <w:rFonts w:ascii="Arial" w:hAnsi="Arial"/>
              <w:color w:val="231F20"/>
              <w:sz w:val="12"/>
              <w:szCs w:val="12"/>
              <w:lang w:val="en-US"/>
            </w:rPr>
            <w:t>encourage</w:t>
          </w:r>
          <w:r w:rsidRPr="00503936">
            <w:rPr>
              <w:rFonts w:ascii="Arial" w:hAnsi="Arial"/>
              <w:color w:val="231F20"/>
              <w:spacing w:val="-11"/>
              <w:sz w:val="12"/>
              <w:szCs w:val="12"/>
              <w:lang w:val="en-US"/>
            </w:rPr>
            <w:t xml:space="preserve"> </w:t>
          </w:r>
          <w:r w:rsidRPr="00503936">
            <w:rPr>
              <w:rFonts w:ascii="Arial" w:hAnsi="Arial"/>
              <w:color w:val="231F20"/>
              <w:sz w:val="12"/>
              <w:szCs w:val="12"/>
              <w:lang w:val="en-US"/>
            </w:rPr>
            <w:t>the</w:t>
          </w:r>
          <w:r w:rsidRPr="00503936">
            <w:rPr>
              <w:rFonts w:ascii="Arial" w:hAnsi="Arial"/>
              <w:color w:val="231F20"/>
              <w:spacing w:val="-12"/>
              <w:sz w:val="12"/>
              <w:szCs w:val="12"/>
              <w:lang w:val="en-US"/>
            </w:rPr>
            <w:t xml:space="preserve"> </w:t>
          </w:r>
          <w:r w:rsidRPr="00503936">
            <w:rPr>
              <w:rFonts w:ascii="Arial" w:hAnsi="Arial"/>
              <w:color w:val="231F20"/>
              <w:sz w:val="12"/>
              <w:szCs w:val="12"/>
              <w:lang w:val="en-US"/>
            </w:rPr>
            <w:t>use</w:t>
          </w:r>
          <w:r w:rsidRPr="00503936">
            <w:rPr>
              <w:rFonts w:ascii="Arial" w:hAnsi="Arial"/>
              <w:color w:val="231F20"/>
              <w:spacing w:val="-11"/>
              <w:sz w:val="12"/>
              <w:szCs w:val="12"/>
              <w:lang w:val="en-US"/>
            </w:rPr>
            <w:t xml:space="preserve"> </w:t>
          </w:r>
          <w:r w:rsidRPr="00503936">
            <w:rPr>
              <w:rFonts w:ascii="Arial" w:hAnsi="Arial"/>
              <w:color w:val="231F20"/>
              <w:sz w:val="12"/>
              <w:szCs w:val="12"/>
              <w:lang w:val="en-US"/>
            </w:rPr>
            <w:t>of</w:t>
          </w:r>
          <w:r w:rsidRPr="00503936">
            <w:rPr>
              <w:rFonts w:ascii="Arial" w:hAnsi="Arial"/>
              <w:color w:val="231F20"/>
              <w:spacing w:val="-11"/>
              <w:sz w:val="12"/>
              <w:szCs w:val="12"/>
              <w:lang w:val="en-US"/>
            </w:rPr>
            <w:t xml:space="preserve"> </w:t>
          </w:r>
          <w:r w:rsidRPr="00503936">
            <w:rPr>
              <w:rFonts w:ascii="Arial" w:hAnsi="Arial"/>
              <w:color w:val="231F20"/>
              <w:sz w:val="12"/>
              <w:szCs w:val="12"/>
              <w:lang w:val="en-US"/>
            </w:rPr>
            <w:t>motorcycles</w:t>
          </w:r>
          <w:r w:rsidRPr="00503936">
            <w:rPr>
              <w:rFonts w:ascii="Arial" w:hAnsi="Arial"/>
              <w:color w:val="231F20"/>
              <w:spacing w:val="-11"/>
              <w:sz w:val="12"/>
              <w:szCs w:val="12"/>
              <w:lang w:val="en-US"/>
            </w:rPr>
            <w:t xml:space="preserve"> </w:t>
          </w:r>
          <w:r w:rsidRPr="00503936">
            <w:rPr>
              <w:rFonts w:ascii="Arial" w:hAnsi="Arial"/>
              <w:color w:val="231F20"/>
              <w:sz w:val="12"/>
              <w:szCs w:val="12"/>
              <w:lang w:val="en-US"/>
            </w:rPr>
            <w:t>in</w:t>
          </w:r>
          <w:r w:rsidRPr="00503936">
            <w:rPr>
              <w:rFonts w:ascii="Arial" w:hAnsi="Arial"/>
              <w:color w:val="231F20"/>
              <w:spacing w:val="-11"/>
              <w:sz w:val="12"/>
              <w:szCs w:val="12"/>
              <w:lang w:val="en-US"/>
            </w:rPr>
            <w:t xml:space="preserve"> </w:t>
          </w:r>
          <w:r w:rsidRPr="00503936">
            <w:rPr>
              <w:rFonts w:ascii="Arial" w:hAnsi="Arial"/>
              <w:color w:val="231F20"/>
              <w:sz w:val="12"/>
              <w:szCs w:val="12"/>
              <w:lang w:val="en-US"/>
            </w:rPr>
            <w:t>European</w:t>
          </w:r>
          <w:r w:rsidRPr="00503936">
            <w:rPr>
              <w:rFonts w:ascii="Arial" w:hAnsi="Arial"/>
              <w:color w:val="231F20"/>
              <w:spacing w:val="-11"/>
              <w:sz w:val="12"/>
              <w:szCs w:val="12"/>
              <w:lang w:val="en-US"/>
            </w:rPr>
            <w:t xml:space="preserve"> </w:t>
          </w:r>
          <w:r w:rsidRPr="00503936">
            <w:rPr>
              <w:rFonts w:ascii="Arial" w:hAnsi="Arial"/>
              <w:color w:val="231F20"/>
              <w:sz w:val="12"/>
              <w:szCs w:val="12"/>
              <w:lang w:val="en-US"/>
            </w:rPr>
            <w:t>countries</w:t>
          </w:r>
          <w:r w:rsidRPr="00503936">
            <w:rPr>
              <w:rFonts w:ascii="Arial" w:hAnsi="Arial"/>
              <w:color w:val="231F20"/>
              <w:spacing w:val="-11"/>
              <w:sz w:val="12"/>
              <w:szCs w:val="12"/>
              <w:lang w:val="en-US"/>
            </w:rPr>
            <w:t xml:space="preserve"> </w:t>
          </w:r>
          <w:r w:rsidRPr="00503936">
            <w:rPr>
              <w:rFonts w:ascii="Arial" w:hAnsi="Arial"/>
              <w:color w:val="231F20"/>
              <w:sz w:val="12"/>
              <w:szCs w:val="12"/>
              <w:lang w:val="en-US"/>
            </w:rPr>
            <w:t>and</w:t>
          </w:r>
          <w:r w:rsidRPr="00503936">
            <w:rPr>
              <w:rFonts w:ascii="Arial" w:hAnsi="Arial"/>
              <w:color w:val="231F20"/>
              <w:spacing w:val="-11"/>
              <w:sz w:val="12"/>
              <w:szCs w:val="12"/>
              <w:lang w:val="en-US"/>
            </w:rPr>
            <w:t xml:space="preserve"> </w:t>
          </w:r>
          <w:r w:rsidRPr="00503936">
            <w:rPr>
              <w:rFonts w:ascii="Arial" w:hAnsi="Arial"/>
              <w:color w:val="231F20"/>
              <w:sz w:val="12"/>
              <w:szCs w:val="12"/>
              <w:lang w:val="en-US"/>
            </w:rPr>
            <w:t>to</w:t>
          </w:r>
          <w:r w:rsidRPr="00503936">
            <w:rPr>
              <w:rFonts w:ascii="Arial" w:hAnsi="Arial"/>
              <w:color w:val="231F20"/>
              <w:spacing w:val="-11"/>
              <w:sz w:val="12"/>
              <w:szCs w:val="12"/>
              <w:lang w:val="en-US"/>
            </w:rPr>
            <w:t xml:space="preserve"> </w:t>
          </w:r>
          <w:r w:rsidRPr="00503936">
            <w:rPr>
              <w:rFonts w:ascii="Arial" w:hAnsi="Arial"/>
              <w:color w:val="231F20"/>
              <w:sz w:val="12"/>
              <w:szCs w:val="12"/>
              <w:lang w:val="en-US"/>
            </w:rPr>
            <w:t>develop</w:t>
          </w:r>
          <w:r w:rsidRPr="00503936">
            <w:rPr>
              <w:rFonts w:ascii="Arial" w:hAnsi="Arial"/>
              <w:color w:val="231F20"/>
              <w:spacing w:val="-11"/>
              <w:sz w:val="12"/>
              <w:szCs w:val="12"/>
              <w:lang w:val="en-US"/>
            </w:rPr>
            <w:t xml:space="preserve"> </w:t>
          </w:r>
          <w:r w:rsidRPr="00503936">
            <w:rPr>
              <w:rFonts w:ascii="Arial" w:hAnsi="Arial"/>
              <w:color w:val="231F20"/>
              <w:sz w:val="12"/>
              <w:szCs w:val="12"/>
              <w:lang w:val="en-US"/>
            </w:rPr>
            <w:t>motorcycle tourism;</w:t>
          </w:r>
          <w:r w:rsidRPr="00503936">
            <w:rPr>
              <w:rFonts w:ascii="Arial" w:hAnsi="Arial"/>
              <w:color w:val="231F20"/>
              <w:spacing w:val="-12"/>
              <w:sz w:val="12"/>
              <w:szCs w:val="12"/>
              <w:lang w:val="en-US"/>
            </w:rPr>
            <w:t xml:space="preserve"> </w:t>
          </w:r>
          <w:r w:rsidRPr="00503936">
            <w:rPr>
              <w:rFonts w:ascii="Arial" w:hAnsi="Arial"/>
              <w:color w:val="231F20"/>
              <w:sz w:val="12"/>
              <w:szCs w:val="12"/>
              <w:lang w:val="en-US"/>
            </w:rPr>
            <w:t>to</w:t>
          </w:r>
          <w:r w:rsidRPr="00503936">
            <w:rPr>
              <w:rFonts w:ascii="Arial" w:hAnsi="Arial"/>
              <w:color w:val="231F20"/>
              <w:spacing w:val="-12"/>
              <w:sz w:val="12"/>
              <w:szCs w:val="12"/>
              <w:lang w:val="en-US"/>
            </w:rPr>
            <w:t xml:space="preserve"> </w:t>
          </w:r>
          <w:r w:rsidRPr="00503936">
            <w:rPr>
              <w:rFonts w:ascii="Arial" w:hAnsi="Arial"/>
              <w:color w:val="231F20"/>
              <w:sz w:val="12"/>
              <w:szCs w:val="12"/>
              <w:lang w:val="en-US"/>
            </w:rPr>
            <w:t>represent</w:t>
          </w:r>
          <w:r w:rsidRPr="00503936">
            <w:rPr>
              <w:rFonts w:ascii="Arial" w:hAnsi="Arial"/>
              <w:color w:val="231F20"/>
              <w:spacing w:val="-11"/>
              <w:sz w:val="12"/>
              <w:szCs w:val="12"/>
              <w:lang w:val="en-US"/>
            </w:rPr>
            <w:t xml:space="preserve"> </w:t>
          </w:r>
          <w:r w:rsidRPr="00503936">
            <w:rPr>
              <w:rFonts w:ascii="Arial" w:hAnsi="Arial"/>
              <w:color w:val="231F20"/>
              <w:sz w:val="12"/>
              <w:szCs w:val="12"/>
              <w:lang w:val="en-US"/>
            </w:rPr>
            <w:t>the</w:t>
          </w:r>
          <w:r w:rsidRPr="00503936">
            <w:rPr>
              <w:rFonts w:ascii="Arial" w:hAnsi="Arial"/>
              <w:color w:val="231F20"/>
              <w:spacing w:val="-12"/>
              <w:sz w:val="12"/>
              <w:szCs w:val="12"/>
              <w:lang w:val="en-US"/>
            </w:rPr>
            <w:t xml:space="preserve"> </w:t>
          </w:r>
          <w:r w:rsidRPr="00503936">
            <w:rPr>
              <w:rFonts w:ascii="Arial" w:hAnsi="Arial"/>
              <w:color w:val="231F20"/>
              <w:sz w:val="12"/>
              <w:szCs w:val="12"/>
              <w:lang w:val="en-US"/>
            </w:rPr>
            <w:t>interests</w:t>
          </w:r>
          <w:r w:rsidRPr="00503936">
            <w:rPr>
              <w:rFonts w:ascii="Arial" w:hAnsi="Arial"/>
              <w:color w:val="231F20"/>
              <w:spacing w:val="-12"/>
              <w:sz w:val="12"/>
              <w:szCs w:val="12"/>
              <w:lang w:val="en-US"/>
            </w:rPr>
            <w:t xml:space="preserve"> </w:t>
          </w:r>
          <w:r w:rsidRPr="00503936">
            <w:rPr>
              <w:rFonts w:ascii="Arial" w:hAnsi="Arial"/>
              <w:color w:val="231F20"/>
              <w:sz w:val="12"/>
              <w:szCs w:val="12"/>
              <w:lang w:val="en-US"/>
            </w:rPr>
            <w:t>of</w:t>
          </w:r>
          <w:r w:rsidRPr="00503936">
            <w:rPr>
              <w:rFonts w:ascii="Arial" w:hAnsi="Arial"/>
              <w:color w:val="231F20"/>
              <w:spacing w:val="-11"/>
              <w:sz w:val="12"/>
              <w:szCs w:val="12"/>
              <w:lang w:val="en-US"/>
            </w:rPr>
            <w:t xml:space="preserve"> </w:t>
          </w:r>
          <w:r w:rsidRPr="00503936">
            <w:rPr>
              <w:rFonts w:ascii="Arial" w:hAnsi="Arial"/>
              <w:color w:val="231F20"/>
              <w:sz w:val="12"/>
              <w:szCs w:val="12"/>
              <w:lang w:val="en-US"/>
            </w:rPr>
            <w:t>motorcyclists</w:t>
          </w:r>
          <w:r w:rsidRPr="00503936">
            <w:rPr>
              <w:rFonts w:ascii="Arial" w:hAnsi="Arial"/>
              <w:color w:val="231F20"/>
              <w:spacing w:val="-12"/>
              <w:sz w:val="12"/>
              <w:szCs w:val="12"/>
              <w:lang w:val="en-US"/>
            </w:rPr>
            <w:t xml:space="preserve"> </w:t>
          </w:r>
          <w:r w:rsidRPr="00503936">
            <w:rPr>
              <w:rFonts w:ascii="Arial" w:hAnsi="Arial"/>
              <w:color w:val="231F20"/>
              <w:sz w:val="12"/>
              <w:szCs w:val="12"/>
              <w:lang w:val="en-US"/>
            </w:rPr>
            <w:t>before</w:t>
          </w:r>
          <w:r w:rsidRPr="00503936">
            <w:rPr>
              <w:rFonts w:ascii="Arial" w:hAnsi="Arial"/>
              <w:color w:val="231F20"/>
              <w:spacing w:val="-12"/>
              <w:sz w:val="12"/>
              <w:szCs w:val="12"/>
              <w:lang w:val="en-US"/>
            </w:rPr>
            <w:t xml:space="preserve"> </w:t>
          </w:r>
          <w:r w:rsidRPr="00503936">
            <w:rPr>
              <w:rFonts w:ascii="Arial" w:hAnsi="Arial"/>
              <w:color w:val="231F20"/>
              <w:sz w:val="12"/>
              <w:szCs w:val="12"/>
              <w:lang w:val="en-US"/>
            </w:rPr>
            <w:t>European</w:t>
          </w:r>
          <w:r w:rsidRPr="00503936">
            <w:rPr>
              <w:rFonts w:ascii="Arial" w:hAnsi="Arial"/>
              <w:color w:val="231F20"/>
              <w:spacing w:val="-11"/>
              <w:sz w:val="12"/>
              <w:szCs w:val="12"/>
              <w:lang w:val="en-US"/>
            </w:rPr>
            <w:t xml:space="preserve"> </w:t>
          </w:r>
          <w:r w:rsidRPr="00503936">
            <w:rPr>
              <w:rFonts w:ascii="Arial" w:hAnsi="Arial"/>
              <w:color w:val="231F20"/>
              <w:sz w:val="12"/>
              <w:szCs w:val="12"/>
              <w:lang w:val="en-US"/>
            </w:rPr>
            <w:t>authorities;</w:t>
          </w:r>
          <w:r w:rsidRPr="00503936">
            <w:rPr>
              <w:rFonts w:ascii="Arial" w:hAnsi="Arial"/>
              <w:color w:val="231F20"/>
              <w:spacing w:val="-12"/>
              <w:sz w:val="12"/>
              <w:szCs w:val="12"/>
              <w:lang w:val="en-US"/>
            </w:rPr>
            <w:t xml:space="preserve"> </w:t>
          </w:r>
          <w:r w:rsidRPr="00503936">
            <w:rPr>
              <w:rFonts w:ascii="Arial" w:hAnsi="Arial"/>
              <w:color w:val="231F20"/>
              <w:sz w:val="12"/>
              <w:szCs w:val="12"/>
              <w:lang w:val="en-US"/>
            </w:rPr>
            <w:t>to</w:t>
          </w:r>
          <w:r w:rsidRPr="00503936">
            <w:rPr>
              <w:rFonts w:ascii="Arial" w:hAnsi="Arial"/>
              <w:color w:val="231F20"/>
              <w:spacing w:val="-12"/>
              <w:sz w:val="12"/>
              <w:szCs w:val="12"/>
              <w:lang w:val="en-US"/>
            </w:rPr>
            <w:t xml:space="preserve"> </w:t>
          </w:r>
          <w:r w:rsidRPr="00503936">
            <w:rPr>
              <w:rFonts w:ascii="Arial" w:hAnsi="Arial"/>
              <w:color w:val="231F20"/>
              <w:sz w:val="12"/>
              <w:szCs w:val="12"/>
              <w:lang w:val="en-US"/>
            </w:rPr>
            <w:t>promote</w:t>
          </w:r>
          <w:r w:rsidRPr="00503936">
            <w:rPr>
              <w:rFonts w:ascii="Arial" w:hAnsi="Arial"/>
              <w:color w:val="231F20"/>
              <w:spacing w:val="-11"/>
              <w:sz w:val="12"/>
              <w:szCs w:val="12"/>
              <w:lang w:val="en-US"/>
            </w:rPr>
            <w:t xml:space="preserve"> </w:t>
          </w:r>
          <w:r w:rsidRPr="00503936">
            <w:rPr>
              <w:rFonts w:ascii="Arial" w:hAnsi="Arial"/>
              <w:color w:val="231F20"/>
              <w:sz w:val="12"/>
              <w:szCs w:val="12"/>
              <w:lang w:val="en-US"/>
            </w:rPr>
            <w:t>in</w:t>
          </w:r>
          <w:r w:rsidRPr="00503936">
            <w:rPr>
              <w:rFonts w:ascii="Arial" w:hAnsi="Arial"/>
              <w:color w:val="231F20"/>
              <w:spacing w:val="-12"/>
              <w:sz w:val="12"/>
              <w:szCs w:val="12"/>
              <w:lang w:val="en-US"/>
            </w:rPr>
            <w:t xml:space="preserve"> </w:t>
          </w:r>
          <w:r w:rsidRPr="00503936">
            <w:rPr>
              <w:rFonts w:ascii="Arial" w:hAnsi="Arial"/>
              <w:color w:val="231F20"/>
              <w:sz w:val="12"/>
              <w:szCs w:val="12"/>
              <w:lang w:val="en-US"/>
            </w:rPr>
            <w:t>the</w:t>
          </w:r>
          <w:r w:rsidRPr="00503936">
            <w:rPr>
              <w:rFonts w:ascii="Arial" w:hAnsi="Arial"/>
              <w:color w:val="231F20"/>
              <w:spacing w:val="-12"/>
              <w:sz w:val="12"/>
              <w:szCs w:val="12"/>
              <w:lang w:val="en-US"/>
            </w:rPr>
            <w:t xml:space="preserve"> </w:t>
          </w:r>
          <w:r w:rsidRPr="00503936">
            <w:rPr>
              <w:rFonts w:ascii="Arial" w:hAnsi="Arial"/>
              <w:color w:val="231F20"/>
              <w:sz w:val="12"/>
              <w:szCs w:val="12"/>
              <w:lang w:val="en-US"/>
            </w:rPr>
            <w:t>media</w:t>
          </w:r>
          <w:r w:rsidRPr="00503936">
            <w:rPr>
              <w:rFonts w:ascii="Arial" w:hAnsi="Arial"/>
              <w:color w:val="231F20"/>
              <w:spacing w:val="-11"/>
              <w:sz w:val="12"/>
              <w:szCs w:val="12"/>
              <w:lang w:val="en-US"/>
            </w:rPr>
            <w:t xml:space="preserve"> </w:t>
          </w:r>
          <w:r w:rsidRPr="00503936">
            <w:rPr>
              <w:rFonts w:ascii="Arial" w:hAnsi="Arial"/>
              <w:color w:val="231F20"/>
              <w:sz w:val="12"/>
              <w:szCs w:val="12"/>
              <w:lang w:val="en-US"/>
            </w:rPr>
            <w:t>the</w:t>
          </w:r>
          <w:r w:rsidRPr="00503936">
            <w:rPr>
              <w:rFonts w:ascii="Arial" w:hAnsi="Arial"/>
              <w:color w:val="231F20"/>
              <w:spacing w:val="-12"/>
              <w:sz w:val="12"/>
              <w:szCs w:val="12"/>
              <w:lang w:val="en-US"/>
            </w:rPr>
            <w:t xml:space="preserve"> </w:t>
          </w:r>
          <w:r w:rsidRPr="00503936">
            <w:rPr>
              <w:rFonts w:ascii="Arial" w:hAnsi="Arial"/>
              <w:color w:val="231F20"/>
              <w:sz w:val="12"/>
              <w:szCs w:val="12"/>
              <w:lang w:val="en-US"/>
            </w:rPr>
            <w:t>sport</w:t>
          </w:r>
          <w:r w:rsidRPr="00503936">
            <w:rPr>
              <w:rFonts w:ascii="Arial" w:hAnsi="Arial"/>
              <w:color w:val="231F20"/>
              <w:spacing w:val="-11"/>
              <w:sz w:val="12"/>
              <w:szCs w:val="12"/>
              <w:lang w:val="en-US"/>
            </w:rPr>
            <w:t xml:space="preserve"> </w:t>
          </w:r>
          <w:r w:rsidRPr="00503936">
            <w:rPr>
              <w:rFonts w:ascii="Arial" w:hAnsi="Arial"/>
              <w:color w:val="231F20"/>
              <w:sz w:val="12"/>
              <w:szCs w:val="12"/>
              <w:lang w:val="en-US"/>
            </w:rPr>
            <w:t>of</w:t>
          </w:r>
          <w:r w:rsidRPr="00503936">
            <w:rPr>
              <w:rFonts w:ascii="Arial" w:hAnsi="Arial"/>
              <w:color w:val="231F20"/>
              <w:spacing w:val="-12"/>
              <w:sz w:val="12"/>
              <w:szCs w:val="12"/>
              <w:lang w:val="en-US"/>
            </w:rPr>
            <w:t xml:space="preserve"> </w:t>
          </w:r>
          <w:r w:rsidRPr="00503936">
            <w:rPr>
              <w:rFonts w:ascii="Arial" w:hAnsi="Arial"/>
              <w:color w:val="231F20"/>
              <w:sz w:val="12"/>
              <w:szCs w:val="12"/>
              <w:lang w:val="en-US"/>
            </w:rPr>
            <w:t>motorcycling and the use of motorcycles in all of</w:t>
          </w:r>
          <w:r w:rsidRPr="00503936">
            <w:rPr>
              <w:rFonts w:ascii="Arial" w:hAnsi="Arial"/>
              <w:color w:val="231F20"/>
              <w:spacing w:val="-10"/>
              <w:sz w:val="12"/>
              <w:szCs w:val="12"/>
              <w:lang w:val="en-US"/>
            </w:rPr>
            <w:t xml:space="preserve"> </w:t>
          </w:r>
          <w:r w:rsidRPr="00503936">
            <w:rPr>
              <w:rFonts w:ascii="Arial" w:hAnsi="Arial"/>
              <w:color w:val="231F20"/>
              <w:sz w:val="12"/>
              <w:szCs w:val="12"/>
              <w:lang w:val="en-US"/>
            </w:rPr>
            <w:t>Europe.</w:t>
          </w:r>
        </w:p>
      </w:tc>
    </w:tr>
  </w:tbl>
  <w:p w:rsidR="00693878" w:rsidRPr="00693878" w:rsidRDefault="00693878">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3E6" w:rsidRDefault="008903E6" w:rsidP="003B2DEF">
      <w:r>
        <w:separator/>
      </w:r>
    </w:p>
  </w:footnote>
  <w:footnote w:type="continuationSeparator" w:id="0">
    <w:p w:rsidR="008903E6" w:rsidRDefault="008903E6" w:rsidP="003B2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DEF" w:rsidRDefault="00A03648" w:rsidP="003B2DEF">
    <w:pPr>
      <w:pStyle w:val="Intestazione"/>
      <w:tabs>
        <w:tab w:val="clear" w:pos="4819"/>
        <w:tab w:val="clear" w:pos="9638"/>
      </w:tabs>
      <w:ind w:left="-1134"/>
    </w:pPr>
    <w:r>
      <w:rPr>
        <w:noProof/>
        <w:lang w:eastAsia="it-IT"/>
      </w:rPr>
      <w:drawing>
        <wp:inline distT="0" distB="0" distL="0" distR="0" wp14:anchorId="54FAC171" wp14:editId="32DBE12C">
          <wp:extent cx="7559039" cy="18161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m-europe-institutional.jpg"/>
                  <pic:cNvPicPr/>
                </pic:nvPicPr>
                <pic:blipFill>
                  <a:blip r:embed="rId1">
                    <a:extLst>
                      <a:ext uri="{28A0092B-C50C-407E-A947-70E740481C1C}">
                        <a14:useLocalDpi xmlns:a14="http://schemas.microsoft.com/office/drawing/2010/main" val="0"/>
                      </a:ext>
                    </a:extLst>
                  </a:blip>
                  <a:stretch>
                    <a:fillRect/>
                  </a:stretch>
                </pic:blipFill>
                <pic:spPr>
                  <a:xfrm>
                    <a:off x="0" y="0"/>
                    <a:ext cx="7565280" cy="18175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360EA"/>
    <w:multiLevelType w:val="hybridMultilevel"/>
    <w:tmpl w:val="0FD22D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23010A1"/>
    <w:multiLevelType w:val="hybridMultilevel"/>
    <w:tmpl w:val="40EAB2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DEF"/>
    <w:rsid w:val="00017076"/>
    <w:rsid w:val="00021AC1"/>
    <w:rsid w:val="00024A97"/>
    <w:rsid w:val="00025C3C"/>
    <w:rsid w:val="000272EF"/>
    <w:rsid w:val="00032662"/>
    <w:rsid w:val="00042F39"/>
    <w:rsid w:val="000511DA"/>
    <w:rsid w:val="00062F2C"/>
    <w:rsid w:val="00077D59"/>
    <w:rsid w:val="000A1457"/>
    <w:rsid w:val="000A208C"/>
    <w:rsid w:val="000A21D1"/>
    <w:rsid w:val="000B6EB0"/>
    <w:rsid w:val="000B7C59"/>
    <w:rsid w:val="000D1857"/>
    <w:rsid w:val="000D551E"/>
    <w:rsid w:val="000E0D8D"/>
    <w:rsid w:val="000E392E"/>
    <w:rsid w:val="000F2980"/>
    <w:rsid w:val="000F39DE"/>
    <w:rsid w:val="00111EFB"/>
    <w:rsid w:val="0011368F"/>
    <w:rsid w:val="00113C1A"/>
    <w:rsid w:val="00113D93"/>
    <w:rsid w:val="00133C17"/>
    <w:rsid w:val="00142D95"/>
    <w:rsid w:val="00147101"/>
    <w:rsid w:val="001648C9"/>
    <w:rsid w:val="0016753A"/>
    <w:rsid w:val="00177562"/>
    <w:rsid w:val="00177B87"/>
    <w:rsid w:val="001806CA"/>
    <w:rsid w:val="00180A9B"/>
    <w:rsid w:val="001833FC"/>
    <w:rsid w:val="00185577"/>
    <w:rsid w:val="0019165C"/>
    <w:rsid w:val="00196159"/>
    <w:rsid w:val="001969AA"/>
    <w:rsid w:val="001C1B3D"/>
    <w:rsid w:val="001D3A0D"/>
    <w:rsid w:val="001D5B35"/>
    <w:rsid w:val="001F0AAA"/>
    <w:rsid w:val="001F28C0"/>
    <w:rsid w:val="001F5840"/>
    <w:rsid w:val="001F7F32"/>
    <w:rsid w:val="00213D83"/>
    <w:rsid w:val="00216E0A"/>
    <w:rsid w:val="0022010A"/>
    <w:rsid w:val="00226498"/>
    <w:rsid w:val="00227A40"/>
    <w:rsid w:val="0023027F"/>
    <w:rsid w:val="00233C51"/>
    <w:rsid w:val="00234A84"/>
    <w:rsid w:val="0024071C"/>
    <w:rsid w:val="002441C7"/>
    <w:rsid w:val="00260343"/>
    <w:rsid w:val="00261312"/>
    <w:rsid w:val="00272350"/>
    <w:rsid w:val="0028286F"/>
    <w:rsid w:val="00283116"/>
    <w:rsid w:val="00287FBA"/>
    <w:rsid w:val="002A160D"/>
    <w:rsid w:val="002A3754"/>
    <w:rsid w:val="002A433D"/>
    <w:rsid w:val="002A5691"/>
    <w:rsid w:val="002B05C7"/>
    <w:rsid w:val="002B62D9"/>
    <w:rsid w:val="002C2FFD"/>
    <w:rsid w:val="002C6202"/>
    <w:rsid w:val="002D0362"/>
    <w:rsid w:val="002E2CC3"/>
    <w:rsid w:val="002E32A8"/>
    <w:rsid w:val="002E351A"/>
    <w:rsid w:val="002E3F80"/>
    <w:rsid w:val="002F1205"/>
    <w:rsid w:val="002F5488"/>
    <w:rsid w:val="002F6667"/>
    <w:rsid w:val="00311C08"/>
    <w:rsid w:val="00312A21"/>
    <w:rsid w:val="00317A9C"/>
    <w:rsid w:val="00327C80"/>
    <w:rsid w:val="003353CE"/>
    <w:rsid w:val="00362DC0"/>
    <w:rsid w:val="00370D8F"/>
    <w:rsid w:val="00373CAE"/>
    <w:rsid w:val="0038553E"/>
    <w:rsid w:val="00393619"/>
    <w:rsid w:val="00397E6F"/>
    <w:rsid w:val="003A5094"/>
    <w:rsid w:val="003A7BF7"/>
    <w:rsid w:val="003B2DEF"/>
    <w:rsid w:val="003C1478"/>
    <w:rsid w:val="003D040D"/>
    <w:rsid w:val="003D425B"/>
    <w:rsid w:val="003E4BD3"/>
    <w:rsid w:val="003F2286"/>
    <w:rsid w:val="003F649D"/>
    <w:rsid w:val="0041256E"/>
    <w:rsid w:val="004301F2"/>
    <w:rsid w:val="004341B2"/>
    <w:rsid w:val="00435C51"/>
    <w:rsid w:val="004423D9"/>
    <w:rsid w:val="00444393"/>
    <w:rsid w:val="00470B0B"/>
    <w:rsid w:val="00496576"/>
    <w:rsid w:val="004968FD"/>
    <w:rsid w:val="004C1CB2"/>
    <w:rsid w:val="004C4408"/>
    <w:rsid w:val="004F0C4D"/>
    <w:rsid w:val="004F45D5"/>
    <w:rsid w:val="004F7565"/>
    <w:rsid w:val="00503936"/>
    <w:rsid w:val="00511F42"/>
    <w:rsid w:val="00515AE8"/>
    <w:rsid w:val="00520DD1"/>
    <w:rsid w:val="0052759D"/>
    <w:rsid w:val="00544F8C"/>
    <w:rsid w:val="00550CC0"/>
    <w:rsid w:val="00566BD5"/>
    <w:rsid w:val="0058054B"/>
    <w:rsid w:val="00592EC9"/>
    <w:rsid w:val="005957C3"/>
    <w:rsid w:val="005B4F49"/>
    <w:rsid w:val="005B5859"/>
    <w:rsid w:val="005C0D70"/>
    <w:rsid w:val="005C140D"/>
    <w:rsid w:val="005C731B"/>
    <w:rsid w:val="005D2F61"/>
    <w:rsid w:val="005D50DF"/>
    <w:rsid w:val="005E1113"/>
    <w:rsid w:val="005E1152"/>
    <w:rsid w:val="005E5D62"/>
    <w:rsid w:val="005F0FA8"/>
    <w:rsid w:val="005F2D8C"/>
    <w:rsid w:val="005F514E"/>
    <w:rsid w:val="005F6915"/>
    <w:rsid w:val="0060422B"/>
    <w:rsid w:val="00616139"/>
    <w:rsid w:val="006221C3"/>
    <w:rsid w:val="006340A8"/>
    <w:rsid w:val="0064434F"/>
    <w:rsid w:val="006467D9"/>
    <w:rsid w:val="0066566B"/>
    <w:rsid w:val="00673A32"/>
    <w:rsid w:val="00692A34"/>
    <w:rsid w:val="00693878"/>
    <w:rsid w:val="006A3144"/>
    <w:rsid w:val="006A6D5D"/>
    <w:rsid w:val="006A757E"/>
    <w:rsid w:val="006B220F"/>
    <w:rsid w:val="006B7FA3"/>
    <w:rsid w:val="006C165C"/>
    <w:rsid w:val="006D2900"/>
    <w:rsid w:val="006D3ADB"/>
    <w:rsid w:val="006D6D79"/>
    <w:rsid w:val="006E42C5"/>
    <w:rsid w:val="006F2BB8"/>
    <w:rsid w:val="007003FF"/>
    <w:rsid w:val="007014DB"/>
    <w:rsid w:val="007018E8"/>
    <w:rsid w:val="007128C3"/>
    <w:rsid w:val="0071701C"/>
    <w:rsid w:val="00722A96"/>
    <w:rsid w:val="00727659"/>
    <w:rsid w:val="00727808"/>
    <w:rsid w:val="00732BB8"/>
    <w:rsid w:val="00740035"/>
    <w:rsid w:val="007431E6"/>
    <w:rsid w:val="0074738B"/>
    <w:rsid w:val="007661CE"/>
    <w:rsid w:val="00767EC0"/>
    <w:rsid w:val="007708D1"/>
    <w:rsid w:val="00773A09"/>
    <w:rsid w:val="00775D4D"/>
    <w:rsid w:val="0078731C"/>
    <w:rsid w:val="00792000"/>
    <w:rsid w:val="007A129B"/>
    <w:rsid w:val="007A2C6E"/>
    <w:rsid w:val="007C43AA"/>
    <w:rsid w:val="007D3277"/>
    <w:rsid w:val="007D712A"/>
    <w:rsid w:val="007F1A82"/>
    <w:rsid w:val="008416DD"/>
    <w:rsid w:val="00841881"/>
    <w:rsid w:val="008429E7"/>
    <w:rsid w:val="00844D2C"/>
    <w:rsid w:val="008551C1"/>
    <w:rsid w:val="00856CF5"/>
    <w:rsid w:val="008903E6"/>
    <w:rsid w:val="0089309B"/>
    <w:rsid w:val="00894A65"/>
    <w:rsid w:val="008A37EC"/>
    <w:rsid w:val="008C0AA3"/>
    <w:rsid w:val="008D54A8"/>
    <w:rsid w:val="008D566C"/>
    <w:rsid w:val="008E3C78"/>
    <w:rsid w:val="008E5316"/>
    <w:rsid w:val="00913912"/>
    <w:rsid w:val="00916738"/>
    <w:rsid w:val="0092406E"/>
    <w:rsid w:val="00925485"/>
    <w:rsid w:val="009320B7"/>
    <w:rsid w:val="00936034"/>
    <w:rsid w:val="0094342E"/>
    <w:rsid w:val="009725E8"/>
    <w:rsid w:val="009861F0"/>
    <w:rsid w:val="009B1185"/>
    <w:rsid w:val="009B65D2"/>
    <w:rsid w:val="009C2233"/>
    <w:rsid w:val="009E296D"/>
    <w:rsid w:val="009F5670"/>
    <w:rsid w:val="009F7B4E"/>
    <w:rsid w:val="00A03648"/>
    <w:rsid w:val="00A05304"/>
    <w:rsid w:val="00A21571"/>
    <w:rsid w:val="00A22905"/>
    <w:rsid w:val="00A35E8B"/>
    <w:rsid w:val="00A37009"/>
    <w:rsid w:val="00A41465"/>
    <w:rsid w:val="00A41D2D"/>
    <w:rsid w:val="00A508C7"/>
    <w:rsid w:val="00A513A6"/>
    <w:rsid w:val="00A5256F"/>
    <w:rsid w:val="00A82944"/>
    <w:rsid w:val="00A92358"/>
    <w:rsid w:val="00AA1780"/>
    <w:rsid w:val="00AB3359"/>
    <w:rsid w:val="00AC550D"/>
    <w:rsid w:val="00AD2335"/>
    <w:rsid w:val="00AF45A7"/>
    <w:rsid w:val="00B01338"/>
    <w:rsid w:val="00B07400"/>
    <w:rsid w:val="00B14197"/>
    <w:rsid w:val="00B2275C"/>
    <w:rsid w:val="00B256A0"/>
    <w:rsid w:val="00B300FA"/>
    <w:rsid w:val="00B30B89"/>
    <w:rsid w:val="00B526BA"/>
    <w:rsid w:val="00B55AD6"/>
    <w:rsid w:val="00B63FEC"/>
    <w:rsid w:val="00B95845"/>
    <w:rsid w:val="00B97B96"/>
    <w:rsid w:val="00BA47F0"/>
    <w:rsid w:val="00BC15B0"/>
    <w:rsid w:val="00BC1A39"/>
    <w:rsid w:val="00BC7915"/>
    <w:rsid w:val="00BE4D4C"/>
    <w:rsid w:val="00BE689C"/>
    <w:rsid w:val="00BE72B7"/>
    <w:rsid w:val="00BF620B"/>
    <w:rsid w:val="00BF751A"/>
    <w:rsid w:val="00C1441B"/>
    <w:rsid w:val="00C25EEF"/>
    <w:rsid w:val="00C26CBA"/>
    <w:rsid w:val="00C34446"/>
    <w:rsid w:val="00C34A13"/>
    <w:rsid w:val="00C354A6"/>
    <w:rsid w:val="00C423B3"/>
    <w:rsid w:val="00C57982"/>
    <w:rsid w:val="00C6702A"/>
    <w:rsid w:val="00C711BE"/>
    <w:rsid w:val="00C80423"/>
    <w:rsid w:val="00C84994"/>
    <w:rsid w:val="00CA7F85"/>
    <w:rsid w:val="00CC03EC"/>
    <w:rsid w:val="00CC454D"/>
    <w:rsid w:val="00CD7B7E"/>
    <w:rsid w:val="00CE337A"/>
    <w:rsid w:val="00CE44A5"/>
    <w:rsid w:val="00CE4692"/>
    <w:rsid w:val="00CF756E"/>
    <w:rsid w:val="00D0518A"/>
    <w:rsid w:val="00D130C6"/>
    <w:rsid w:val="00D22EFC"/>
    <w:rsid w:val="00D34762"/>
    <w:rsid w:val="00D37F3D"/>
    <w:rsid w:val="00D460B5"/>
    <w:rsid w:val="00D549EE"/>
    <w:rsid w:val="00D57CBA"/>
    <w:rsid w:val="00D642C4"/>
    <w:rsid w:val="00D65FA3"/>
    <w:rsid w:val="00D770D0"/>
    <w:rsid w:val="00D77FFD"/>
    <w:rsid w:val="00D95C03"/>
    <w:rsid w:val="00D96F05"/>
    <w:rsid w:val="00DA5D5D"/>
    <w:rsid w:val="00DB1034"/>
    <w:rsid w:val="00DB66F5"/>
    <w:rsid w:val="00DC062C"/>
    <w:rsid w:val="00DF6DBF"/>
    <w:rsid w:val="00E03757"/>
    <w:rsid w:val="00E05DE2"/>
    <w:rsid w:val="00E07548"/>
    <w:rsid w:val="00E12DC7"/>
    <w:rsid w:val="00E236B3"/>
    <w:rsid w:val="00E24FBC"/>
    <w:rsid w:val="00E27B94"/>
    <w:rsid w:val="00E33FF4"/>
    <w:rsid w:val="00E56411"/>
    <w:rsid w:val="00E5694D"/>
    <w:rsid w:val="00E9396B"/>
    <w:rsid w:val="00ED0E1D"/>
    <w:rsid w:val="00ED13A7"/>
    <w:rsid w:val="00EF0D4F"/>
    <w:rsid w:val="00EF2CF4"/>
    <w:rsid w:val="00F00FF9"/>
    <w:rsid w:val="00F03231"/>
    <w:rsid w:val="00F03FE0"/>
    <w:rsid w:val="00F059CE"/>
    <w:rsid w:val="00F05C54"/>
    <w:rsid w:val="00F06132"/>
    <w:rsid w:val="00F434D4"/>
    <w:rsid w:val="00F666FB"/>
    <w:rsid w:val="00F8750A"/>
    <w:rsid w:val="00F97DDA"/>
    <w:rsid w:val="00FA3683"/>
    <w:rsid w:val="00FA41B6"/>
    <w:rsid w:val="00FA6053"/>
    <w:rsid w:val="00FB199D"/>
    <w:rsid w:val="00FC60A7"/>
    <w:rsid w:val="00FC630D"/>
    <w:rsid w:val="00FD25F5"/>
    <w:rsid w:val="00FD428F"/>
    <w:rsid w:val="00FE0550"/>
    <w:rsid w:val="00FE65BB"/>
    <w:rsid w:val="00FF0E08"/>
    <w:rsid w:val="00FF1E16"/>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BB264"/>
  <w14:defaultImageDpi w14:val="32767"/>
  <w15:chartTrackingRefBased/>
  <w15:docId w15:val="{7981E24B-BEBC-0345-BB41-3B13D4A9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3E4BD3"/>
    <w:rPr>
      <w:rFonts w:ascii="Times New Roman" w:eastAsia="Times New Roman" w:hAnsi="Times New Roman" w:cs="Times New Roman"/>
    </w:rPr>
  </w:style>
  <w:style w:type="paragraph" w:styleId="Titolo1">
    <w:name w:val="heading 1"/>
    <w:basedOn w:val="Normale"/>
    <w:link w:val="Titolo1Carattere"/>
    <w:uiPriority w:val="9"/>
    <w:qFormat/>
    <w:rsid w:val="0028286F"/>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uiPriority w:val="9"/>
    <w:semiHidden/>
    <w:unhideWhenUsed/>
    <w:qFormat/>
    <w:rsid w:val="002828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B2DEF"/>
    <w:pPr>
      <w:tabs>
        <w:tab w:val="center" w:pos="4819"/>
        <w:tab w:val="right" w:pos="9638"/>
      </w:tabs>
    </w:pPr>
    <w:rPr>
      <w:rFonts w:asciiTheme="minorHAnsi" w:eastAsiaTheme="minorEastAsia" w:hAnsiTheme="minorHAnsi" w:cstheme="minorBidi"/>
    </w:rPr>
  </w:style>
  <w:style w:type="character" w:customStyle="1" w:styleId="IntestazioneCarattere">
    <w:name w:val="Intestazione Carattere"/>
    <w:basedOn w:val="Carpredefinitoparagrafo"/>
    <w:link w:val="Intestazione"/>
    <w:uiPriority w:val="99"/>
    <w:rsid w:val="003B2DEF"/>
  </w:style>
  <w:style w:type="paragraph" w:styleId="Pidipagina">
    <w:name w:val="footer"/>
    <w:basedOn w:val="Normale"/>
    <w:link w:val="PidipaginaCarattere"/>
    <w:uiPriority w:val="99"/>
    <w:unhideWhenUsed/>
    <w:rsid w:val="003B2DEF"/>
    <w:pPr>
      <w:tabs>
        <w:tab w:val="center" w:pos="4819"/>
        <w:tab w:val="right" w:pos="9638"/>
      </w:tabs>
    </w:pPr>
    <w:rPr>
      <w:rFonts w:asciiTheme="minorHAnsi" w:eastAsiaTheme="minorEastAsia" w:hAnsiTheme="minorHAnsi" w:cstheme="minorBidi"/>
    </w:rPr>
  </w:style>
  <w:style w:type="character" w:customStyle="1" w:styleId="PidipaginaCarattere">
    <w:name w:val="Piè di pagina Carattere"/>
    <w:basedOn w:val="Carpredefinitoparagrafo"/>
    <w:link w:val="Pidipagina"/>
    <w:uiPriority w:val="99"/>
    <w:rsid w:val="003B2DEF"/>
  </w:style>
  <w:style w:type="table" w:styleId="Grigliatabella">
    <w:name w:val="Table Grid"/>
    <w:basedOn w:val="Tabellanormale"/>
    <w:uiPriority w:val="39"/>
    <w:rsid w:val="003B2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a">
    <w:name w:val="Date"/>
    <w:basedOn w:val="Normale"/>
    <w:next w:val="Normale"/>
    <w:link w:val="DataCarattere"/>
    <w:uiPriority w:val="99"/>
    <w:semiHidden/>
    <w:unhideWhenUsed/>
    <w:rsid w:val="003B2DEF"/>
  </w:style>
  <w:style w:type="character" w:customStyle="1" w:styleId="DataCarattere">
    <w:name w:val="Data Carattere"/>
    <w:basedOn w:val="Carpredefinitoparagrafo"/>
    <w:link w:val="Data"/>
    <w:uiPriority w:val="99"/>
    <w:semiHidden/>
    <w:rsid w:val="003B2DEF"/>
    <w:rPr>
      <w:rFonts w:ascii="Trebuchet MS" w:eastAsia="Trebuchet MS" w:hAnsi="Trebuchet MS" w:cs="Trebuchet MS"/>
      <w:sz w:val="22"/>
      <w:szCs w:val="22"/>
      <w:lang w:val="en-US" w:eastAsia="en-US"/>
    </w:rPr>
  </w:style>
  <w:style w:type="character" w:styleId="Collegamentoipertestuale">
    <w:name w:val="Hyperlink"/>
    <w:basedOn w:val="Carpredefinitoparagrafo"/>
    <w:uiPriority w:val="99"/>
    <w:unhideWhenUsed/>
    <w:rsid w:val="0058054B"/>
    <w:rPr>
      <w:color w:val="0563C1" w:themeColor="hyperlink"/>
      <w:u w:val="single"/>
    </w:rPr>
  </w:style>
  <w:style w:type="character" w:customStyle="1" w:styleId="Menzionenonrisolta1">
    <w:name w:val="Menzione non risolta1"/>
    <w:basedOn w:val="Carpredefinitoparagrafo"/>
    <w:uiPriority w:val="99"/>
    <w:rsid w:val="0058054B"/>
    <w:rPr>
      <w:color w:val="605E5C"/>
      <w:shd w:val="clear" w:color="auto" w:fill="E1DFDD"/>
    </w:rPr>
  </w:style>
  <w:style w:type="character" w:customStyle="1" w:styleId="text">
    <w:name w:val="text"/>
    <w:basedOn w:val="Carpredefinitoparagrafo"/>
    <w:rsid w:val="005C731B"/>
  </w:style>
  <w:style w:type="character" w:styleId="Enfasicorsivo">
    <w:name w:val="Emphasis"/>
    <w:basedOn w:val="Carpredefinitoparagrafo"/>
    <w:uiPriority w:val="20"/>
    <w:qFormat/>
    <w:rsid w:val="005C731B"/>
    <w:rPr>
      <w:i/>
      <w:iCs/>
    </w:rPr>
  </w:style>
  <w:style w:type="character" w:styleId="Enfasigrassetto">
    <w:name w:val="Strong"/>
    <w:basedOn w:val="Carpredefinitoparagrafo"/>
    <w:uiPriority w:val="22"/>
    <w:qFormat/>
    <w:rsid w:val="009861F0"/>
    <w:rPr>
      <w:b/>
      <w:bCs/>
    </w:rPr>
  </w:style>
  <w:style w:type="character" w:customStyle="1" w:styleId="apple-converted-space">
    <w:name w:val="apple-converted-space"/>
    <w:basedOn w:val="Carpredefinitoparagrafo"/>
    <w:rsid w:val="009861F0"/>
  </w:style>
  <w:style w:type="character" w:customStyle="1" w:styleId="st">
    <w:name w:val="st"/>
    <w:basedOn w:val="Carpredefinitoparagrafo"/>
    <w:rsid w:val="00C1441B"/>
  </w:style>
  <w:style w:type="character" w:customStyle="1" w:styleId="m-4495905812733661952gmail-m6810837847721784024apple-converted-space">
    <w:name w:val="m_-4495905812733661952gmail-m_6810837847721784024apple-converted-space"/>
    <w:basedOn w:val="Carpredefinitoparagrafo"/>
    <w:rsid w:val="002A3754"/>
  </w:style>
  <w:style w:type="character" w:customStyle="1" w:styleId="m-4495905812733661952gmail-il">
    <w:name w:val="m_-4495905812733661952gmail-il"/>
    <w:basedOn w:val="Carpredefinitoparagrafo"/>
    <w:rsid w:val="00AD2335"/>
  </w:style>
  <w:style w:type="paragraph" w:styleId="Testofumetto">
    <w:name w:val="Balloon Text"/>
    <w:basedOn w:val="Normale"/>
    <w:link w:val="TestofumettoCarattere"/>
    <w:uiPriority w:val="99"/>
    <w:semiHidden/>
    <w:unhideWhenUsed/>
    <w:rsid w:val="00F06132"/>
    <w:rPr>
      <w:sz w:val="18"/>
      <w:szCs w:val="18"/>
    </w:rPr>
  </w:style>
  <w:style w:type="character" w:customStyle="1" w:styleId="TestofumettoCarattere">
    <w:name w:val="Testo fumetto Carattere"/>
    <w:basedOn w:val="Carpredefinitoparagrafo"/>
    <w:link w:val="Testofumetto"/>
    <w:uiPriority w:val="99"/>
    <w:semiHidden/>
    <w:rsid w:val="00F06132"/>
    <w:rPr>
      <w:rFonts w:ascii="Times New Roman" w:eastAsia="Times New Roman" w:hAnsi="Times New Roman" w:cs="Times New Roman"/>
      <w:sz w:val="18"/>
      <w:szCs w:val="18"/>
    </w:rPr>
  </w:style>
  <w:style w:type="paragraph" w:styleId="NormaleWeb">
    <w:name w:val="Normal (Web)"/>
    <w:basedOn w:val="Normale"/>
    <w:uiPriority w:val="99"/>
    <w:unhideWhenUsed/>
    <w:rsid w:val="008D54A8"/>
    <w:pPr>
      <w:spacing w:before="100" w:beforeAutospacing="1" w:after="100" w:afterAutospacing="1"/>
    </w:pPr>
  </w:style>
  <w:style w:type="character" w:customStyle="1" w:styleId="Titolo1Carattere">
    <w:name w:val="Titolo 1 Carattere"/>
    <w:basedOn w:val="Carpredefinitoparagrafo"/>
    <w:link w:val="Titolo1"/>
    <w:uiPriority w:val="9"/>
    <w:rsid w:val="0028286F"/>
    <w:rPr>
      <w:rFonts w:ascii="Times New Roman" w:eastAsia="Times New Roman" w:hAnsi="Times New Roman" w:cs="Times New Roman"/>
      <w:b/>
      <w:bCs/>
      <w:kern w:val="36"/>
      <w:sz w:val="48"/>
      <w:szCs w:val="48"/>
    </w:rPr>
  </w:style>
  <w:style w:type="character" w:customStyle="1" w:styleId="Titolo2Carattere">
    <w:name w:val="Titolo 2 Carattere"/>
    <w:basedOn w:val="Carpredefinitoparagrafo"/>
    <w:link w:val="Titolo2"/>
    <w:uiPriority w:val="9"/>
    <w:semiHidden/>
    <w:rsid w:val="0028286F"/>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470B0B"/>
    <w:pPr>
      <w:ind w:left="720"/>
      <w:contextualSpacing/>
    </w:pPr>
  </w:style>
  <w:style w:type="paragraph" w:styleId="Revisione">
    <w:name w:val="Revision"/>
    <w:hidden/>
    <w:uiPriority w:val="99"/>
    <w:semiHidden/>
    <w:rsid w:val="00327C8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5531">
      <w:bodyDiv w:val="1"/>
      <w:marLeft w:val="0"/>
      <w:marRight w:val="0"/>
      <w:marTop w:val="0"/>
      <w:marBottom w:val="0"/>
      <w:divBdr>
        <w:top w:val="none" w:sz="0" w:space="0" w:color="auto"/>
        <w:left w:val="none" w:sz="0" w:space="0" w:color="auto"/>
        <w:bottom w:val="none" w:sz="0" w:space="0" w:color="auto"/>
        <w:right w:val="none" w:sz="0" w:space="0" w:color="auto"/>
      </w:divBdr>
    </w:div>
    <w:div w:id="44375775">
      <w:bodyDiv w:val="1"/>
      <w:marLeft w:val="0"/>
      <w:marRight w:val="0"/>
      <w:marTop w:val="0"/>
      <w:marBottom w:val="0"/>
      <w:divBdr>
        <w:top w:val="none" w:sz="0" w:space="0" w:color="auto"/>
        <w:left w:val="none" w:sz="0" w:space="0" w:color="auto"/>
        <w:bottom w:val="none" w:sz="0" w:space="0" w:color="auto"/>
        <w:right w:val="none" w:sz="0" w:space="0" w:color="auto"/>
      </w:divBdr>
    </w:div>
    <w:div w:id="104496568">
      <w:bodyDiv w:val="1"/>
      <w:marLeft w:val="0"/>
      <w:marRight w:val="0"/>
      <w:marTop w:val="0"/>
      <w:marBottom w:val="0"/>
      <w:divBdr>
        <w:top w:val="none" w:sz="0" w:space="0" w:color="auto"/>
        <w:left w:val="none" w:sz="0" w:space="0" w:color="auto"/>
        <w:bottom w:val="none" w:sz="0" w:space="0" w:color="auto"/>
        <w:right w:val="none" w:sz="0" w:space="0" w:color="auto"/>
      </w:divBdr>
    </w:div>
    <w:div w:id="146359493">
      <w:bodyDiv w:val="1"/>
      <w:marLeft w:val="0"/>
      <w:marRight w:val="0"/>
      <w:marTop w:val="0"/>
      <w:marBottom w:val="0"/>
      <w:divBdr>
        <w:top w:val="none" w:sz="0" w:space="0" w:color="auto"/>
        <w:left w:val="none" w:sz="0" w:space="0" w:color="auto"/>
        <w:bottom w:val="none" w:sz="0" w:space="0" w:color="auto"/>
        <w:right w:val="none" w:sz="0" w:space="0" w:color="auto"/>
      </w:divBdr>
    </w:div>
    <w:div w:id="153179691">
      <w:bodyDiv w:val="1"/>
      <w:marLeft w:val="0"/>
      <w:marRight w:val="0"/>
      <w:marTop w:val="0"/>
      <w:marBottom w:val="0"/>
      <w:divBdr>
        <w:top w:val="none" w:sz="0" w:space="0" w:color="auto"/>
        <w:left w:val="none" w:sz="0" w:space="0" w:color="auto"/>
        <w:bottom w:val="none" w:sz="0" w:space="0" w:color="auto"/>
        <w:right w:val="none" w:sz="0" w:space="0" w:color="auto"/>
      </w:divBdr>
    </w:div>
    <w:div w:id="171721796">
      <w:bodyDiv w:val="1"/>
      <w:marLeft w:val="0"/>
      <w:marRight w:val="0"/>
      <w:marTop w:val="0"/>
      <w:marBottom w:val="0"/>
      <w:divBdr>
        <w:top w:val="none" w:sz="0" w:space="0" w:color="auto"/>
        <w:left w:val="none" w:sz="0" w:space="0" w:color="auto"/>
        <w:bottom w:val="none" w:sz="0" w:space="0" w:color="auto"/>
        <w:right w:val="none" w:sz="0" w:space="0" w:color="auto"/>
      </w:divBdr>
    </w:div>
    <w:div w:id="306980898">
      <w:bodyDiv w:val="1"/>
      <w:marLeft w:val="0"/>
      <w:marRight w:val="0"/>
      <w:marTop w:val="0"/>
      <w:marBottom w:val="0"/>
      <w:divBdr>
        <w:top w:val="none" w:sz="0" w:space="0" w:color="auto"/>
        <w:left w:val="none" w:sz="0" w:space="0" w:color="auto"/>
        <w:bottom w:val="none" w:sz="0" w:space="0" w:color="auto"/>
        <w:right w:val="none" w:sz="0" w:space="0" w:color="auto"/>
      </w:divBdr>
    </w:div>
    <w:div w:id="391656576">
      <w:bodyDiv w:val="1"/>
      <w:marLeft w:val="0"/>
      <w:marRight w:val="0"/>
      <w:marTop w:val="0"/>
      <w:marBottom w:val="0"/>
      <w:divBdr>
        <w:top w:val="none" w:sz="0" w:space="0" w:color="auto"/>
        <w:left w:val="none" w:sz="0" w:space="0" w:color="auto"/>
        <w:bottom w:val="none" w:sz="0" w:space="0" w:color="auto"/>
        <w:right w:val="none" w:sz="0" w:space="0" w:color="auto"/>
      </w:divBdr>
    </w:div>
    <w:div w:id="447971186">
      <w:bodyDiv w:val="1"/>
      <w:marLeft w:val="0"/>
      <w:marRight w:val="0"/>
      <w:marTop w:val="0"/>
      <w:marBottom w:val="0"/>
      <w:divBdr>
        <w:top w:val="none" w:sz="0" w:space="0" w:color="auto"/>
        <w:left w:val="none" w:sz="0" w:space="0" w:color="auto"/>
        <w:bottom w:val="none" w:sz="0" w:space="0" w:color="auto"/>
        <w:right w:val="none" w:sz="0" w:space="0" w:color="auto"/>
      </w:divBdr>
    </w:div>
    <w:div w:id="516580348">
      <w:bodyDiv w:val="1"/>
      <w:marLeft w:val="0"/>
      <w:marRight w:val="0"/>
      <w:marTop w:val="0"/>
      <w:marBottom w:val="0"/>
      <w:divBdr>
        <w:top w:val="none" w:sz="0" w:space="0" w:color="auto"/>
        <w:left w:val="none" w:sz="0" w:space="0" w:color="auto"/>
        <w:bottom w:val="none" w:sz="0" w:space="0" w:color="auto"/>
        <w:right w:val="none" w:sz="0" w:space="0" w:color="auto"/>
      </w:divBdr>
    </w:div>
    <w:div w:id="621499535">
      <w:bodyDiv w:val="1"/>
      <w:marLeft w:val="0"/>
      <w:marRight w:val="0"/>
      <w:marTop w:val="0"/>
      <w:marBottom w:val="0"/>
      <w:divBdr>
        <w:top w:val="none" w:sz="0" w:space="0" w:color="auto"/>
        <w:left w:val="none" w:sz="0" w:space="0" w:color="auto"/>
        <w:bottom w:val="none" w:sz="0" w:space="0" w:color="auto"/>
        <w:right w:val="none" w:sz="0" w:space="0" w:color="auto"/>
      </w:divBdr>
    </w:div>
    <w:div w:id="653918270">
      <w:bodyDiv w:val="1"/>
      <w:marLeft w:val="0"/>
      <w:marRight w:val="0"/>
      <w:marTop w:val="0"/>
      <w:marBottom w:val="0"/>
      <w:divBdr>
        <w:top w:val="none" w:sz="0" w:space="0" w:color="auto"/>
        <w:left w:val="none" w:sz="0" w:space="0" w:color="auto"/>
        <w:bottom w:val="none" w:sz="0" w:space="0" w:color="auto"/>
        <w:right w:val="none" w:sz="0" w:space="0" w:color="auto"/>
      </w:divBdr>
    </w:div>
    <w:div w:id="655650525">
      <w:bodyDiv w:val="1"/>
      <w:marLeft w:val="0"/>
      <w:marRight w:val="0"/>
      <w:marTop w:val="0"/>
      <w:marBottom w:val="0"/>
      <w:divBdr>
        <w:top w:val="none" w:sz="0" w:space="0" w:color="auto"/>
        <w:left w:val="none" w:sz="0" w:space="0" w:color="auto"/>
        <w:bottom w:val="none" w:sz="0" w:space="0" w:color="auto"/>
        <w:right w:val="none" w:sz="0" w:space="0" w:color="auto"/>
      </w:divBdr>
    </w:div>
    <w:div w:id="660889117">
      <w:bodyDiv w:val="1"/>
      <w:marLeft w:val="0"/>
      <w:marRight w:val="0"/>
      <w:marTop w:val="0"/>
      <w:marBottom w:val="0"/>
      <w:divBdr>
        <w:top w:val="none" w:sz="0" w:space="0" w:color="auto"/>
        <w:left w:val="none" w:sz="0" w:space="0" w:color="auto"/>
        <w:bottom w:val="none" w:sz="0" w:space="0" w:color="auto"/>
        <w:right w:val="none" w:sz="0" w:space="0" w:color="auto"/>
      </w:divBdr>
      <w:divsChild>
        <w:div w:id="1376351435">
          <w:marLeft w:val="0"/>
          <w:marRight w:val="0"/>
          <w:marTop w:val="0"/>
          <w:marBottom w:val="0"/>
          <w:divBdr>
            <w:top w:val="none" w:sz="0" w:space="0" w:color="auto"/>
            <w:left w:val="none" w:sz="0" w:space="0" w:color="auto"/>
            <w:bottom w:val="none" w:sz="0" w:space="0" w:color="auto"/>
            <w:right w:val="none" w:sz="0" w:space="0" w:color="auto"/>
          </w:divBdr>
        </w:div>
        <w:div w:id="835270834">
          <w:marLeft w:val="0"/>
          <w:marRight w:val="0"/>
          <w:marTop w:val="0"/>
          <w:marBottom w:val="0"/>
          <w:divBdr>
            <w:top w:val="none" w:sz="0" w:space="0" w:color="auto"/>
            <w:left w:val="none" w:sz="0" w:space="0" w:color="auto"/>
            <w:bottom w:val="none" w:sz="0" w:space="0" w:color="auto"/>
            <w:right w:val="none" w:sz="0" w:space="0" w:color="auto"/>
          </w:divBdr>
        </w:div>
      </w:divsChild>
    </w:div>
    <w:div w:id="669216408">
      <w:bodyDiv w:val="1"/>
      <w:marLeft w:val="0"/>
      <w:marRight w:val="0"/>
      <w:marTop w:val="0"/>
      <w:marBottom w:val="0"/>
      <w:divBdr>
        <w:top w:val="none" w:sz="0" w:space="0" w:color="auto"/>
        <w:left w:val="none" w:sz="0" w:space="0" w:color="auto"/>
        <w:bottom w:val="none" w:sz="0" w:space="0" w:color="auto"/>
        <w:right w:val="none" w:sz="0" w:space="0" w:color="auto"/>
      </w:divBdr>
    </w:div>
    <w:div w:id="814569067">
      <w:bodyDiv w:val="1"/>
      <w:marLeft w:val="0"/>
      <w:marRight w:val="0"/>
      <w:marTop w:val="0"/>
      <w:marBottom w:val="0"/>
      <w:divBdr>
        <w:top w:val="none" w:sz="0" w:space="0" w:color="auto"/>
        <w:left w:val="none" w:sz="0" w:space="0" w:color="auto"/>
        <w:bottom w:val="none" w:sz="0" w:space="0" w:color="auto"/>
        <w:right w:val="none" w:sz="0" w:space="0" w:color="auto"/>
      </w:divBdr>
    </w:div>
    <w:div w:id="875198689">
      <w:bodyDiv w:val="1"/>
      <w:marLeft w:val="0"/>
      <w:marRight w:val="0"/>
      <w:marTop w:val="0"/>
      <w:marBottom w:val="0"/>
      <w:divBdr>
        <w:top w:val="none" w:sz="0" w:space="0" w:color="auto"/>
        <w:left w:val="none" w:sz="0" w:space="0" w:color="auto"/>
        <w:bottom w:val="none" w:sz="0" w:space="0" w:color="auto"/>
        <w:right w:val="none" w:sz="0" w:space="0" w:color="auto"/>
      </w:divBdr>
    </w:div>
    <w:div w:id="906261876">
      <w:bodyDiv w:val="1"/>
      <w:marLeft w:val="0"/>
      <w:marRight w:val="0"/>
      <w:marTop w:val="0"/>
      <w:marBottom w:val="0"/>
      <w:divBdr>
        <w:top w:val="none" w:sz="0" w:space="0" w:color="auto"/>
        <w:left w:val="none" w:sz="0" w:space="0" w:color="auto"/>
        <w:bottom w:val="none" w:sz="0" w:space="0" w:color="auto"/>
        <w:right w:val="none" w:sz="0" w:space="0" w:color="auto"/>
      </w:divBdr>
    </w:div>
    <w:div w:id="924611087">
      <w:bodyDiv w:val="1"/>
      <w:marLeft w:val="0"/>
      <w:marRight w:val="0"/>
      <w:marTop w:val="0"/>
      <w:marBottom w:val="0"/>
      <w:divBdr>
        <w:top w:val="none" w:sz="0" w:space="0" w:color="auto"/>
        <w:left w:val="none" w:sz="0" w:space="0" w:color="auto"/>
        <w:bottom w:val="none" w:sz="0" w:space="0" w:color="auto"/>
        <w:right w:val="none" w:sz="0" w:space="0" w:color="auto"/>
      </w:divBdr>
    </w:div>
    <w:div w:id="1119833067">
      <w:bodyDiv w:val="1"/>
      <w:marLeft w:val="0"/>
      <w:marRight w:val="0"/>
      <w:marTop w:val="0"/>
      <w:marBottom w:val="0"/>
      <w:divBdr>
        <w:top w:val="none" w:sz="0" w:space="0" w:color="auto"/>
        <w:left w:val="none" w:sz="0" w:space="0" w:color="auto"/>
        <w:bottom w:val="none" w:sz="0" w:space="0" w:color="auto"/>
        <w:right w:val="none" w:sz="0" w:space="0" w:color="auto"/>
      </w:divBdr>
    </w:div>
    <w:div w:id="1162814103">
      <w:bodyDiv w:val="1"/>
      <w:marLeft w:val="0"/>
      <w:marRight w:val="0"/>
      <w:marTop w:val="0"/>
      <w:marBottom w:val="0"/>
      <w:divBdr>
        <w:top w:val="none" w:sz="0" w:space="0" w:color="auto"/>
        <w:left w:val="none" w:sz="0" w:space="0" w:color="auto"/>
        <w:bottom w:val="none" w:sz="0" w:space="0" w:color="auto"/>
        <w:right w:val="none" w:sz="0" w:space="0" w:color="auto"/>
      </w:divBdr>
    </w:div>
    <w:div w:id="1209759615">
      <w:bodyDiv w:val="1"/>
      <w:marLeft w:val="0"/>
      <w:marRight w:val="0"/>
      <w:marTop w:val="0"/>
      <w:marBottom w:val="0"/>
      <w:divBdr>
        <w:top w:val="none" w:sz="0" w:space="0" w:color="auto"/>
        <w:left w:val="none" w:sz="0" w:space="0" w:color="auto"/>
        <w:bottom w:val="none" w:sz="0" w:space="0" w:color="auto"/>
        <w:right w:val="none" w:sz="0" w:space="0" w:color="auto"/>
      </w:divBdr>
    </w:div>
    <w:div w:id="1253390413">
      <w:bodyDiv w:val="1"/>
      <w:marLeft w:val="0"/>
      <w:marRight w:val="0"/>
      <w:marTop w:val="0"/>
      <w:marBottom w:val="0"/>
      <w:divBdr>
        <w:top w:val="none" w:sz="0" w:space="0" w:color="auto"/>
        <w:left w:val="none" w:sz="0" w:space="0" w:color="auto"/>
        <w:bottom w:val="none" w:sz="0" w:space="0" w:color="auto"/>
        <w:right w:val="none" w:sz="0" w:space="0" w:color="auto"/>
      </w:divBdr>
      <w:divsChild>
        <w:div w:id="1890916449">
          <w:marLeft w:val="0"/>
          <w:marRight w:val="0"/>
          <w:marTop w:val="0"/>
          <w:marBottom w:val="0"/>
          <w:divBdr>
            <w:top w:val="none" w:sz="0" w:space="0" w:color="auto"/>
            <w:left w:val="none" w:sz="0" w:space="0" w:color="auto"/>
            <w:bottom w:val="none" w:sz="0" w:space="0" w:color="auto"/>
            <w:right w:val="none" w:sz="0" w:space="0" w:color="auto"/>
          </w:divBdr>
        </w:div>
      </w:divsChild>
    </w:div>
    <w:div w:id="1281648159">
      <w:bodyDiv w:val="1"/>
      <w:marLeft w:val="0"/>
      <w:marRight w:val="0"/>
      <w:marTop w:val="0"/>
      <w:marBottom w:val="0"/>
      <w:divBdr>
        <w:top w:val="none" w:sz="0" w:space="0" w:color="auto"/>
        <w:left w:val="none" w:sz="0" w:space="0" w:color="auto"/>
        <w:bottom w:val="none" w:sz="0" w:space="0" w:color="auto"/>
        <w:right w:val="none" w:sz="0" w:space="0" w:color="auto"/>
      </w:divBdr>
    </w:div>
    <w:div w:id="1300645594">
      <w:bodyDiv w:val="1"/>
      <w:marLeft w:val="0"/>
      <w:marRight w:val="0"/>
      <w:marTop w:val="0"/>
      <w:marBottom w:val="0"/>
      <w:divBdr>
        <w:top w:val="none" w:sz="0" w:space="0" w:color="auto"/>
        <w:left w:val="none" w:sz="0" w:space="0" w:color="auto"/>
        <w:bottom w:val="none" w:sz="0" w:space="0" w:color="auto"/>
        <w:right w:val="none" w:sz="0" w:space="0" w:color="auto"/>
      </w:divBdr>
      <w:divsChild>
        <w:div w:id="848061988">
          <w:marLeft w:val="0"/>
          <w:marRight w:val="0"/>
          <w:marTop w:val="0"/>
          <w:marBottom w:val="0"/>
          <w:divBdr>
            <w:top w:val="none" w:sz="0" w:space="0" w:color="auto"/>
            <w:left w:val="none" w:sz="0" w:space="0" w:color="auto"/>
            <w:bottom w:val="none" w:sz="0" w:space="0" w:color="auto"/>
            <w:right w:val="none" w:sz="0" w:space="0" w:color="auto"/>
          </w:divBdr>
        </w:div>
        <w:div w:id="533540496">
          <w:marLeft w:val="0"/>
          <w:marRight w:val="0"/>
          <w:marTop w:val="0"/>
          <w:marBottom w:val="0"/>
          <w:divBdr>
            <w:top w:val="none" w:sz="0" w:space="0" w:color="auto"/>
            <w:left w:val="none" w:sz="0" w:space="0" w:color="auto"/>
            <w:bottom w:val="none" w:sz="0" w:space="0" w:color="auto"/>
            <w:right w:val="none" w:sz="0" w:space="0" w:color="auto"/>
          </w:divBdr>
        </w:div>
      </w:divsChild>
    </w:div>
    <w:div w:id="1346207356">
      <w:bodyDiv w:val="1"/>
      <w:marLeft w:val="0"/>
      <w:marRight w:val="0"/>
      <w:marTop w:val="0"/>
      <w:marBottom w:val="0"/>
      <w:divBdr>
        <w:top w:val="none" w:sz="0" w:space="0" w:color="auto"/>
        <w:left w:val="none" w:sz="0" w:space="0" w:color="auto"/>
        <w:bottom w:val="none" w:sz="0" w:space="0" w:color="auto"/>
        <w:right w:val="none" w:sz="0" w:space="0" w:color="auto"/>
      </w:divBdr>
    </w:div>
    <w:div w:id="1370255521">
      <w:bodyDiv w:val="1"/>
      <w:marLeft w:val="0"/>
      <w:marRight w:val="0"/>
      <w:marTop w:val="0"/>
      <w:marBottom w:val="0"/>
      <w:divBdr>
        <w:top w:val="none" w:sz="0" w:space="0" w:color="auto"/>
        <w:left w:val="none" w:sz="0" w:space="0" w:color="auto"/>
        <w:bottom w:val="none" w:sz="0" w:space="0" w:color="auto"/>
        <w:right w:val="none" w:sz="0" w:space="0" w:color="auto"/>
      </w:divBdr>
    </w:div>
    <w:div w:id="1431663425">
      <w:bodyDiv w:val="1"/>
      <w:marLeft w:val="0"/>
      <w:marRight w:val="0"/>
      <w:marTop w:val="0"/>
      <w:marBottom w:val="0"/>
      <w:divBdr>
        <w:top w:val="none" w:sz="0" w:space="0" w:color="auto"/>
        <w:left w:val="none" w:sz="0" w:space="0" w:color="auto"/>
        <w:bottom w:val="none" w:sz="0" w:space="0" w:color="auto"/>
        <w:right w:val="none" w:sz="0" w:space="0" w:color="auto"/>
      </w:divBdr>
      <w:divsChild>
        <w:div w:id="78600977">
          <w:marLeft w:val="0"/>
          <w:marRight w:val="0"/>
          <w:marTop w:val="0"/>
          <w:marBottom w:val="0"/>
          <w:divBdr>
            <w:top w:val="none" w:sz="0" w:space="0" w:color="auto"/>
            <w:left w:val="none" w:sz="0" w:space="0" w:color="auto"/>
            <w:bottom w:val="none" w:sz="0" w:space="0" w:color="auto"/>
            <w:right w:val="none" w:sz="0" w:space="0" w:color="auto"/>
          </w:divBdr>
        </w:div>
        <w:div w:id="1034886749">
          <w:marLeft w:val="0"/>
          <w:marRight w:val="0"/>
          <w:marTop w:val="0"/>
          <w:marBottom w:val="0"/>
          <w:divBdr>
            <w:top w:val="none" w:sz="0" w:space="0" w:color="auto"/>
            <w:left w:val="none" w:sz="0" w:space="0" w:color="auto"/>
            <w:bottom w:val="none" w:sz="0" w:space="0" w:color="auto"/>
            <w:right w:val="none" w:sz="0" w:space="0" w:color="auto"/>
          </w:divBdr>
        </w:div>
        <w:div w:id="1790004350">
          <w:marLeft w:val="0"/>
          <w:marRight w:val="0"/>
          <w:marTop w:val="0"/>
          <w:marBottom w:val="0"/>
          <w:divBdr>
            <w:top w:val="none" w:sz="0" w:space="0" w:color="auto"/>
            <w:left w:val="none" w:sz="0" w:space="0" w:color="auto"/>
            <w:bottom w:val="none" w:sz="0" w:space="0" w:color="auto"/>
            <w:right w:val="none" w:sz="0" w:space="0" w:color="auto"/>
          </w:divBdr>
        </w:div>
        <w:div w:id="498543558">
          <w:marLeft w:val="0"/>
          <w:marRight w:val="0"/>
          <w:marTop w:val="0"/>
          <w:marBottom w:val="0"/>
          <w:divBdr>
            <w:top w:val="none" w:sz="0" w:space="0" w:color="auto"/>
            <w:left w:val="none" w:sz="0" w:space="0" w:color="auto"/>
            <w:bottom w:val="none" w:sz="0" w:space="0" w:color="auto"/>
            <w:right w:val="none" w:sz="0" w:space="0" w:color="auto"/>
          </w:divBdr>
        </w:div>
      </w:divsChild>
    </w:div>
    <w:div w:id="1568611506">
      <w:bodyDiv w:val="1"/>
      <w:marLeft w:val="0"/>
      <w:marRight w:val="0"/>
      <w:marTop w:val="0"/>
      <w:marBottom w:val="0"/>
      <w:divBdr>
        <w:top w:val="none" w:sz="0" w:space="0" w:color="auto"/>
        <w:left w:val="none" w:sz="0" w:space="0" w:color="auto"/>
        <w:bottom w:val="none" w:sz="0" w:space="0" w:color="auto"/>
        <w:right w:val="none" w:sz="0" w:space="0" w:color="auto"/>
      </w:divBdr>
    </w:div>
    <w:div w:id="1574898884">
      <w:bodyDiv w:val="1"/>
      <w:marLeft w:val="0"/>
      <w:marRight w:val="0"/>
      <w:marTop w:val="0"/>
      <w:marBottom w:val="0"/>
      <w:divBdr>
        <w:top w:val="none" w:sz="0" w:space="0" w:color="auto"/>
        <w:left w:val="none" w:sz="0" w:space="0" w:color="auto"/>
        <w:bottom w:val="none" w:sz="0" w:space="0" w:color="auto"/>
        <w:right w:val="none" w:sz="0" w:space="0" w:color="auto"/>
      </w:divBdr>
    </w:div>
    <w:div w:id="1575092261">
      <w:bodyDiv w:val="1"/>
      <w:marLeft w:val="0"/>
      <w:marRight w:val="0"/>
      <w:marTop w:val="0"/>
      <w:marBottom w:val="0"/>
      <w:divBdr>
        <w:top w:val="none" w:sz="0" w:space="0" w:color="auto"/>
        <w:left w:val="none" w:sz="0" w:space="0" w:color="auto"/>
        <w:bottom w:val="none" w:sz="0" w:space="0" w:color="auto"/>
        <w:right w:val="none" w:sz="0" w:space="0" w:color="auto"/>
      </w:divBdr>
    </w:div>
    <w:div w:id="1591507757">
      <w:bodyDiv w:val="1"/>
      <w:marLeft w:val="0"/>
      <w:marRight w:val="0"/>
      <w:marTop w:val="0"/>
      <w:marBottom w:val="0"/>
      <w:divBdr>
        <w:top w:val="none" w:sz="0" w:space="0" w:color="auto"/>
        <w:left w:val="none" w:sz="0" w:space="0" w:color="auto"/>
        <w:bottom w:val="none" w:sz="0" w:space="0" w:color="auto"/>
        <w:right w:val="none" w:sz="0" w:space="0" w:color="auto"/>
      </w:divBdr>
    </w:div>
    <w:div w:id="1702363574">
      <w:bodyDiv w:val="1"/>
      <w:marLeft w:val="0"/>
      <w:marRight w:val="0"/>
      <w:marTop w:val="0"/>
      <w:marBottom w:val="0"/>
      <w:divBdr>
        <w:top w:val="none" w:sz="0" w:space="0" w:color="auto"/>
        <w:left w:val="none" w:sz="0" w:space="0" w:color="auto"/>
        <w:bottom w:val="none" w:sz="0" w:space="0" w:color="auto"/>
        <w:right w:val="none" w:sz="0" w:space="0" w:color="auto"/>
      </w:divBdr>
    </w:div>
    <w:div w:id="1774593172">
      <w:bodyDiv w:val="1"/>
      <w:marLeft w:val="0"/>
      <w:marRight w:val="0"/>
      <w:marTop w:val="0"/>
      <w:marBottom w:val="0"/>
      <w:divBdr>
        <w:top w:val="none" w:sz="0" w:space="0" w:color="auto"/>
        <w:left w:val="none" w:sz="0" w:space="0" w:color="auto"/>
        <w:bottom w:val="none" w:sz="0" w:space="0" w:color="auto"/>
        <w:right w:val="none" w:sz="0" w:space="0" w:color="auto"/>
      </w:divBdr>
    </w:div>
    <w:div w:id="1849442590">
      <w:bodyDiv w:val="1"/>
      <w:marLeft w:val="0"/>
      <w:marRight w:val="0"/>
      <w:marTop w:val="0"/>
      <w:marBottom w:val="0"/>
      <w:divBdr>
        <w:top w:val="none" w:sz="0" w:space="0" w:color="auto"/>
        <w:left w:val="none" w:sz="0" w:space="0" w:color="auto"/>
        <w:bottom w:val="none" w:sz="0" w:space="0" w:color="auto"/>
        <w:right w:val="none" w:sz="0" w:space="0" w:color="auto"/>
      </w:divBdr>
    </w:div>
    <w:div w:id="1902403221">
      <w:bodyDiv w:val="1"/>
      <w:marLeft w:val="0"/>
      <w:marRight w:val="0"/>
      <w:marTop w:val="0"/>
      <w:marBottom w:val="0"/>
      <w:divBdr>
        <w:top w:val="none" w:sz="0" w:space="0" w:color="auto"/>
        <w:left w:val="none" w:sz="0" w:space="0" w:color="auto"/>
        <w:bottom w:val="none" w:sz="0" w:space="0" w:color="auto"/>
        <w:right w:val="none" w:sz="0" w:space="0" w:color="auto"/>
      </w:divBdr>
    </w:div>
    <w:div w:id="1908495992">
      <w:bodyDiv w:val="1"/>
      <w:marLeft w:val="0"/>
      <w:marRight w:val="0"/>
      <w:marTop w:val="0"/>
      <w:marBottom w:val="0"/>
      <w:divBdr>
        <w:top w:val="none" w:sz="0" w:space="0" w:color="auto"/>
        <w:left w:val="none" w:sz="0" w:space="0" w:color="auto"/>
        <w:bottom w:val="none" w:sz="0" w:space="0" w:color="auto"/>
        <w:right w:val="none" w:sz="0" w:space="0" w:color="auto"/>
      </w:divBdr>
    </w:div>
    <w:div w:id="1911497953">
      <w:bodyDiv w:val="1"/>
      <w:marLeft w:val="0"/>
      <w:marRight w:val="0"/>
      <w:marTop w:val="0"/>
      <w:marBottom w:val="0"/>
      <w:divBdr>
        <w:top w:val="none" w:sz="0" w:space="0" w:color="auto"/>
        <w:left w:val="none" w:sz="0" w:space="0" w:color="auto"/>
        <w:bottom w:val="none" w:sz="0" w:space="0" w:color="auto"/>
        <w:right w:val="none" w:sz="0" w:space="0" w:color="auto"/>
      </w:divBdr>
    </w:div>
    <w:div w:id="1912543955">
      <w:bodyDiv w:val="1"/>
      <w:marLeft w:val="0"/>
      <w:marRight w:val="0"/>
      <w:marTop w:val="0"/>
      <w:marBottom w:val="0"/>
      <w:divBdr>
        <w:top w:val="none" w:sz="0" w:space="0" w:color="auto"/>
        <w:left w:val="none" w:sz="0" w:space="0" w:color="auto"/>
        <w:bottom w:val="none" w:sz="0" w:space="0" w:color="auto"/>
        <w:right w:val="none" w:sz="0" w:space="0" w:color="auto"/>
      </w:divBdr>
    </w:div>
    <w:div w:id="2091467817">
      <w:bodyDiv w:val="1"/>
      <w:marLeft w:val="0"/>
      <w:marRight w:val="0"/>
      <w:marTop w:val="0"/>
      <w:marBottom w:val="0"/>
      <w:divBdr>
        <w:top w:val="none" w:sz="0" w:space="0" w:color="auto"/>
        <w:left w:val="none" w:sz="0" w:space="0" w:color="auto"/>
        <w:bottom w:val="none" w:sz="0" w:space="0" w:color="auto"/>
        <w:right w:val="none" w:sz="0" w:space="0" w:color="auto"/>
      </w:divBdr>
    </w:div>
    <w:div w:id="2092847015">
      <w:bodyDiv w:val="1"/>
      <w:marLeft w:val="0"/>
      <w:marRight w:val="0"/>
      <w:marTop w:val="0"/>
      <w:marBottom w:val="0"/>
      <w:divBdr>
        <w:top w:val="none" w:sz="0" w:space="0" w:color="auto"/>
        <w:left w:val="none" w:sz="0" w:space="0" w:color="auto"/>
        <w:bottom w:val="none" w:sz="0" w:space="0" w:color="auto"/>
        <w:right w:val="none" w:sz="0" w:space="0" w:color="auto"/>
      </w:divBdr>
    </w:div>
    <w:div w:id="2095472003">
      <w:bodyDiv w:val="1"/>
      <w:marLeft w:val="0"/>
      <w:marRight w:val="0"/>
      <w:marTop w:val="0"/>
      <w:marBottom w:val="0"/>
      <w:divBdr>
        <w:top w:val="none" w:sz="0" w:space="0" w:color="auto"/>
        <w:left w:val="none" w:sz="0" w:space="0" w:color="auto"/>
        <w:bottom w:val="none" w:sz="0" w:space="0" w:color="auto"/>
        <w:right w:val="none" w:sz="0" w:space="0" w:color="auto"/>
      </w:divBdr>
    </w:div>
    <w:div w:id="2096855570">
      <w:bodyDiv w:val="1"/>
      <w:marLeft w:val="0"/>
      <w:marRight w:val="0"/>
      <w:marTop w:val="0"/>
      <w:marBottom w:val="0"/>
      <w:divBdr>
        <w:top w:val="none" w:sz="0" w:space="0" w:color="auto"/>
        <w:left w:val="none" w:sz="0" w:space="0" w:color="auto"/>
        <w:bottom w:val="none" w:sz="0" w:space="0" w:color="auto"/>
        <w:right w:val="none" w:sz="0" w:space="0" w:color="auto"/>
      </w:divBdr>
      <w:divsChild>
        <w:div w:id="1369917512">
          <w:marLeft w:val="0"/>
          <w:marRight w:val="0"/>
          <w:marTop w:val="0"/>
          <w:marBottom w:val="0"/>
          <w:divBdr>
            <w:top w:val="none" w:sz="0" w:space="0" w:color="auto"/>
            <w:left w:val="none" w:sz="0" w:space="0" w:color="auto"/>
            <w:bottom w:val="none" w:sz="0" w:space="0" w:color="auto"/>
            <w:right w:val="none" w:sz="0" w:space="0" w:color="auto"/>
          </w:divBdr>
        </w:div>
        <w:div w:id="40327883">
          <w:marLeft w:val="0"/>
          <w:marRight w:val="0"/>
          <w:marTop w:val="0"/>
          <w:marBottom w:val="0"/>
          <w:divBdr>
            <w:top w:val="none" w:sz="0" w:space="0" w:color="auto"/>
            <w:left w:val="none" w:sz="0" w:space="0" w:color="auto"/>
            <w:bottom w:val="none" w:sz="0" w:space="0" w:color="auto"/>
            <w:right w:val="none" w:sz="0" w:space="0" w:color="auto"/>
          </w:divBdr>
        </w:div>
        <w:div w:id="1008558624">
          <w:marLeft w:val="0"/>
          <w:marRight w:val="0"/>
          <w:marTop w:val="0"/>
          <w:marBottom w:val="0"/>
          <w:divBdr>
            <w:top w:val="none" w:sz="0" w:space="0" w:color="auto"/>
            <w:left w:val="none" w:sz="0" w:space="0" w:color="auto"/>
            <w:bottom w:val="none" w:sz="0" w:space="0" w:color="auto"/>
            <w:right w:val="none" w:sz="0" w:space="0" w:color="auto"/>
          </w:divBdr>
        </w:div>
      </w:divsChild>
    </w:div>
    <w:div w:id="211027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318</Words>
  <Characters>1818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4</cp:revision>
  <cp:lastPrinted>2021-06-03T18:33:00Z</cp:lastPrinted>
  <dcterms:created xsi:type="dcterms:W3CDTF">2021-06-03T18:33:00Z</dcterms:created>
  <dcterms:modified xsi:type="dcterms:W3CDTF">2021-06-04T09:42:00Z</dcterms:modified>
</cp:coreProperties>
</file>